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Judic Garnished with braised lettuce.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Lyonnaise (lee oh nez) Containing or garnished with onions.</w:t>
      </w:r>
    </w:p>
    <w:p>
      <w:pPr>
        <w:pStyle w:val="ListNumber"/>
      </w:pPr>
      <w:r>
        <w:t>and water.Macchiato (mah kee ah toe) Espresso topped with frothed milk.</w:t>
      </w:r>
    </w:p>
    <w:p>
      <w:pPr>
        <w:pStyle w:val="ListNumber"/>
      </w:pPr>
      <w:r>
        <w:t>Mâche A small, tender leafy green with a delicate taste.</w:t>
      </w:r>
    </w:p>
    <w:p>
      <w:pPr>
        <w:pStyle w:val="ListNumber"/>
      </w:pPr>
      <w:r>
        <w:t>Macédoine (mass e dwan) A mixture of vegetables or fruit, cut into</w:t>
      </w:r>
    </w:p>
    <w:p>
      <w:pPr>
        <w:pStyle w:val="ListNumber"/>
      </w:pPr>
      <w:r>
        <w:t>order to flavor it (usually done for pastry).</w:t>
      </w:r>
    </w:p>
    <w:p>
      <w:pPr>
        <w:pStyle w:val="ListNumber"/>
      </w:pPr>
      <w:r>
        <w:t>Magret (mah gray) The boneless breast of the moulard duck.</w:t>
      </w:r>
    </w:p>
    <w:p>
      <w:pPr>
        <w:pStyle w:val="ListNumber"/>
      </w:pPr>
      <w:r>
        <w:t>heated proteins react with carbohydrate molecules, resulting in</w:t>
      </w:r>
    </w:p>
    <w:p>
      <w:pPr>
        <w:pStyle w:val="ListNumber"/>
      </w:pPr>
      <w:r>
        <w:t>Main-Course Salad A large salad, served as a full meal, containing a</w:t>
      </w:r>
    </w:p>
    <w:p>
      <w:pPr>
        <w:pStyle w:val="ListNumber"/>
      </w:pPr>
      <w:r>
        <w:t>substantial portion of protein.</w:t>
      </w:r>
    </w:p>
    <w:p>
      <w:pPr>
        <w:pStyle w:val="ListNumber"/>
      </w:pPr>
      <w:r>
        <w:t>containing parsley and lemon juice.Major Mineral Mineral that must be consumed in relatively large</w:t>
      </w:r>
    </w:p>
    <w:p>
      <w:pPr>
        <w:pStyle w:val="ListNumber"/>
      </w:pPr>
      <w:r>
        <w:t>chloride, magnesium, phosphorus, sulfur, sodium, and potassium.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