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 other country along the spice route embraced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No other country along the spice route embraced</w:t>
      </w:r>
    </w:p>
    <w:p>
      <w:pPr>
        <w:pStyle w:val="ListBullet"/>
      </w:pPr>
      <w:r>
        <w:t>the chilli pepper as enthusiastically as Thailand. It’s</w:t>
      </w:r>
    </w:p>
    <w:p>
      <w:pPr>
        <w:pStyle w:val="ListBullet"/>
      </w:pPr>
      <w:r>
        <w:t>more subtle heat from the black pepper that has</w:t>
      </w:r>
    </w:p>
    <w:p>
      <w:pPr>
        <w:pStyle w:val="ListBullet"/>
      </w:pPr>
      <w:r>
        <w:t>Hot | Fresh |Clean SPICE</w:t>
      </w:r>
    </w:p>
    <w:p>
      <w:pPr>
        <w:pStyle w:val="ListBullet"/>
      </w:pPr>
      <w:r>
        <w:t>PALETTELOCAL SPICE BLEND</w:t>
      </w:r>
    </w:p>
    <w:p>
      <w:pPr>
        <w:pStyle w:val="ListBullet"/>
      </w:pPr>
      <w:r>
        <w:t>spices, is a key ingredient in</w:t>
      </w:r>
    </w:p>
    <w:p>
      <w:pPr>
        <w:pStyle w:val="ListBullet"/>
      </w:pPr>
      <w:r>
        <w:t>beef salad. Its unique texture</w:t>
      </w:r>
    </w:p>
    <w:p>
      <w:pPr>
        <w:pStyle w:val="ListBullet"/>
      </w:pPr>
      <w:r>
        <w:t>Five tbsp uncooked glutinous</w:t>
      </w:r>
    </w:p>
    <w:p>
      <w:pPr>
        <w:pStyle w:val="ListBullet"/>
      </w:pPr>
      <w:r>
        <w:t>One lemongrass</w:t>
      </w:r>
    </w:p>
    <w:p>
      <w:pPr>
        <w:pStyle w:val="ListBullet"/>
      </w:pPr>
      <w:r>
        <w:t>One piece thumb-sized of galangal, sliced</w:t>
      </w:r>
    </w:p>
    <w:p>
      <w:pPr>
        <w:pStyle w:val="ListBullet"/>
      </w:pPr>
      <w:r>
        <w:t>Three makrut lime leaves, roughly torn</w:t>
      </w:r>
    </w:p>
    <w:p>
      <w:pPr>
        <w:pStyle w:val="ListBullet"/>
      </w:pPr>
      <w:r>
        <w:t>pick out the spices and pound the</w:t>
      </w:r>
    </w:p>
    <w:p>
      <w:pPr>
        <w:pStyle w:val="ListBullet"/>
      </w:pPr>
      <w:r>
        <w:t>Chilli, garlic, coriander</w:t>
      </w:r>
    </w:p>
    <w:p>
      <w:pPr>
        <w:pStyle w:val="ListBullet"/>
      </w:pPr>
      <w:r>
        <w:t>krachai (wild ginger), black pepper, tamarind</w:t>
      </w:r>
    </w:p>
    <w:p>
      <w:pPr>
        <w:pStyle w:val="ListBullet"/>
      </w:pPr>
      <w:r>
        <w:t>cinnamon, fennel, cardamom, pandan leaf, green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impossible to imagine Thai cuisine without liberal quantities of chilli, though the blander flavours of the Cambodian kitchen do hint at what pre-chilli Thai food would have tasted like. Other spice staples were less eagerly adopted and, like cooks in land-locked Laos, Thai chefs still prefer freshly pounded spice pastes. Cambodian cuisine, meanwhile, draws its</w:t>
      </w:r>
    </w:p>
    <w:p>
      <w:pPr>
        <w:pStyle w:val="ListNumber"/>
      </w:pPr>
      <w:r>
        <w:t>more subtle heat from the black pepper that has</w:t>
      </w:r>
    </w:p>
    <w:p>
      <w:pPr>
        <w:pStyle w:val="ListNumber"/>
      </w:pPr>
      <w:r>
        <w:t>been grown in the country since the 13th century.THAILAND, LAOS,</w:t>
      </w:r>
    </w:p>
    <w:p>
      <w:pPr>
        <w:pStyle w:val="ListNumber"/>
      </w:pPr>
      <w:r>
        <w:t>This ground roasted rice</w:t>
      </w:r>
    </w:p>
    <w:p>
      <w:pPr>
        <w:pStyle w:val="ListNumber"/>
      </w:pPr>
      <w:r>
        <w:t>tbsp uncooked glutinous</w:t>
      </w:r>
    </w:p>
    <w:p>
      <w:pPr>
        <w:pStyle w:val="ListNumber"/>
      </w:pPr>
      <w:r>
        <w:t>lemongrass stalk, sliced</w:t>
      </w:r>
    </w:p>
    <w:p>
      <w:pPr>
        <w:pStyle w:val="ListNumber"/>
      </w:pPr>
      <w:r>
        <w:t>thumb-sized piece of galangal, sliced</w:t>
      </w:r>
    </w:p>
    <w:p>
      <w:pPr>
        <w:pStyle w:val="ListNumber"/>
      </w:pPr>
      <w:r>
        <w:t>Dry-roast all the ingredients</w:t>
      </w:r>
    </w:p>
    <w:p>
      <w:pPr>
        <w:pStyle w:val="ListNumber"/>
      </w:pPr>
      <w:r>
        <w:t>in a frying pan, over a medium heat,</w:t>
      </w:r>
    </w:p>
    <w:p>
      <w:pPr>
        <w:pStyle w:val="ListNumber"/>
      </w:pPr>
      <w:r>
        <w:t>stirring frequently, until the rice turns</w:t>
      </w:r>
    </w:p>
    <w:p>
      <w:pPr>
        <w:pStyle w:val="ListNumber"/>
      </w:pPr>
      <w:r>
        <w:t>golden brown. Leave to cool, then</w:t>
      </w:r>
    </w:p>
    <w:p>
      <w:pPr>
        <w:pStyle w:val="ListNumber"/>
      </w:pPr>
      <w:r>
        <w:t>All four fresh spices are near ubiquitous in Thai and Laotian cuisine. Cambodian cooks use less chilli but get enthusiastically stuck into the rest.</w:t>
      </w:r>
    </w:p>
    <w:p>
      <w:pPr>
        <w:pStyle w:val="ListNumber"/>
      </w:pPr>
      <w:r>
        <w:t>Several roots in the ginger family, along with makrut lime leaves, provide further fresh flavours, while tamarind is drawn on for sour notes, and black or white pepper for slow-burning heat.</w:t>
      </w:r>
    </w:p>
    <w:p>
      <w:pPr>
        <w:pStyle w:val="ListNumber"/>
      </w:pPr>
      <w:r>
        <w:t>Although widely available throughout the region, dry spices tend to find their way into a limited number of dishes rather than everyday cooking. black pepper</w:t>
      </w:r>
    </w:p>
    <w:p>
      <w:pPr>
        <w:pStyle w:val="ListNumber"/>
      </w:pPr>
      <w:r>
        <w:t>048-049_Myanmar_Thailand.indd 49 04/06/2018 15:46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