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 ECCS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organic eggs, each weighing approximately 55 -65g organic eggs, each weighing approximately 55 -65g</w:t>
      </w:r>
    </w:p>
    <w:p>
      <w:pPr>
        <w:pStyle w:val="ListBullet"/>
      </w:pPr>
      <w:r>
        <w:t>Three long black radishes long black radishes</w:t>
      </w:r>
    </w:p>
    <w:p>
      <w:pPr>
        <w:pStyle w:val="ListBullet"/>
      </w:pPr>
      <w:r>
        <w:t>Two long red radishes long red radishes</w:t>
      </w:r>
    </w:p>
    <w:p>
      <w:pPr>
        <w:pStyle w:val="ListBullet"/>
      </w:pPr>
      <w:r>
        <w:t>Three white radishes white radishes</w:t>
      </w:r>
    </w:p>
    <w:p>
      <w:pPr>
        <w:pStyle w:val="ListBullet"/>
      </w:pPr>
      <w:r>
        <w:t>Two yellow radishes yellow radishes</w:t>
      </w:r>
    </w:p>
    <w:p>
      <w:pPr>
        <w:pStyle w:val="ListBullet"/>
      </w:pPr>
      <w:r>
        <w:t>275 Poached eggs Poached eggs</w:t>
      </w:r>
    </w:p>
    <w:p>
      <w:pPr>
        <w:pStyle w:val="ListBullet"/>
      </w:pPr>
      <w:r>
        <w:t>One hour to pickle it. Spread the pickled sea lettuce out on sheets hour to pickle it. Spread the pickled sea lettuce out on sheets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