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Eight cups (2 liters) water</w:t>
      </w:r>
    </w:p>
    <w:p>
      <w:pPr>
        <w:pStyle w:val="ListBullet"/>
      </w:pPr>
      <w:r>
        <w:t>Two tbsp (20 g) glutin ous</w:t>
      </w:r>
    </w:p>
    <w:p>
      <w:pPr>
        <w:pStyle w:val="ListBullet"/>
      </w:pPr>
      <w:r>
        <w:t>Two tbsp (30 g) grated</w:t>
      </w:r>
    </w:p>
    <w:p>
      <w:pPr>
        <w:pStyle w:val="ListBullet"/>
      </w:pPr>
      <w:r>
        <w:t>Two tbsp (25 g) granulated</w:t>
      </w:r>
    </w:p>
    <w:p>
      <w:pPr>
        <w:pStyle w:val="ListBullet"/>
      </w:pPr>
      <w:r>
        <w:t>Four clove peeled garlic s</w:t>
      </w:r>
    </w:p>
    <w:p>
      <w:pPr>
        <w:pStyle w:val="ListBullet"/>
      </w:pPr>
      <w:r>
        <w:t>Four finely chopped finely chopped</w:t>
      </w:r>
    </w:p>
    <w:p>
      <w:pPr>
        <w:pStyle w:val="ListBullet"/>
      </w:pPr>
      <w:r>
        <w:t>Three tbsp (2 oz./50 g) very</w:t>
      </w:r>
    </w:p>
    <w:p>
      <w:pPr>
        <w:pStyle w:val="ListBullet"/>
      </w:pPr>
      <w:r>
        <w:t>Eighteen oysters oysters</w:t>
      </w:r>
    </w:p>
    <w:p>
      <w:pPr>
        <w:pStyle w:val="ListBullet"/>
      </w:pPr>
      <w:r>
        <w:t>Twenty borage flowers borage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