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PREPARATION AND CLEANING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Forty-Eight Open each pod by pressing it lightly along the seam. Open each pod by pressing it lightly along the seam.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Open each pod by pressing it lightly along the seam.</w:t>
      </w:r>
    </w:p>
    <w:p>
      <w:pPr>
        <w:pStyle w:val="ListNumber"/>
      </w:pPr>
      <w:r>
        <w:t>When the pod pops, open it and push out the peas using your fingers.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