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FROZEN DESSERTS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1670 s, with Procope in Paris s, with Procope in Paris</w:t>
      </w:r>
    </w:p>
    <w:p>
      <w:pPr>
        <w:pStyle w:val="ListBullet"/>
      </w:pPr>
      <w:r>
        <w:t>the 19 th century and industrial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