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INTRODUCTIONROLLING AND CUTTING PUFF PASTRY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It’s imperative not to let the dough get too hot when rising as yeast cells die at 130° F (55°C ).BRIOCHE DOUGH</w:t>
      </w:r>
    </w:p>
    <w:p>
      <w:pPr>
        <w:pStyle w:val="ListNumber"/>
      </w:pPr>
      <w:r>
        <w:t>Storage Up to 2 days in the refrigerator, covered in plastic wrap.</w:t>
      </w:r>
    </w:p>
    <w:p>
      <w:pPr>
        <w:pStyle w:val="ListNumber"/>
      </w:pPr>
      <w:r>
        <w:t>FreezingAfter the first rising.</w:t>
      </w:r>
    </w:p>
    <w:p>
      <w:pPr>
        <w:pStyle w:val="ListNumber"/>
      </w:pPr>
      <w:r>
        <w:t>Defrost in the refrigerator and let rise again.</w:t>
      </w:r>
    </w:p>
    <w:p>
      <w:pPr>
        <w:pStyle w:val="ListNumber"/>
      </w:pPr>
      <w:r>
        <w:t>Brush with egg wash and bake.</w:t>
      </w:r>
    </w:p>
    <w:p>
      <w:pPr>
        <w:pStyle w:val="ListNumber"/>
      </w:pPr>
      <w:r>
        <w:t>Storage 24 hours in the refrigerator, covered in plastic wrap.</w:t>
      </w:r>
    </w:p>
    <w:p>
      <w:pPr>
        <w:pStyle w:val="ListNumber"/>
      </w:pPr>
      <w:r>
        <w:t>FreezingAfter shaping, freeze uncooked.</w:t>
      </w:r>
    </w:p>
    <w:p>
      <w:pPr>
        <w:pStyle w:val="ListNumber"/>
      </w:pPr>
      <w:r>
        <w:t>Defrost in the refrigerator and let rise for 1 hour.</w:t>
      </w:r>
    </w:p>
    <w:p>
      <w:pPr>
        <w:pStyle w:val="ListNumber"/>
      </w:pPr>
      <w:r>
        <w:t>Brush with egg wash and bake.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