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. (330 g) each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Two tsp (10 g) salt</w:t>
      </w:r>
    </w:p>
    <w:p>
      <w:pPr>
        <w:pStyle w:val="ListBullet"/>
      </w:pPr>
      <w:r>
        <w:t>Two tbsp (30 g/30 ml)</w:t>
      </w:r>
    </w:p>
    <w:p>
      <w:pPr>
        <w:pStyle w:val="ListBullet"/>
      </w:pPr>
      <w:r>
        <w:t>for 3 minutes until well combined. Increase the speed to medium and knead</w:t>
      </w:r>
    </w:p>
    <w:p>
      <w:pPr>
        <w:pStyle w:val="ListBullet"/>
      </w:pPr>
      <w:r>
        <w:t>for 5 minutes until supple. Gradually add 2 tbsp (30 g/30 ml) water and</w:t>
      </w:r>
    </w:p>
    <w:p>
      <w:pPr>
        <w:pStyle w:val="ListBullet"/>
      </w:pPr>
      <w:r>
        <w:t>Twenty-One-Two tbsp (35 g/38 ml) olive oil as needed, depending on the consistency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