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VIENNOISERIE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hour hour</w:t>
      </w:r>
    </w:p>
    <w:p>
      <w:pPr>
        <w:pStyle w:val="ListBullet"/>
      </w:pPr>
      <w:r>
        <w:t>Thirty minutes minutes</w:t>
      </w:r>
    </w:p>
    <w:p>
      <w:pPr>
        <w:pStyle w:val="ListBullet"/>
      </w:pPr>
      <w:r>
        <w:t>Two cups (9 oz./250 g)</w:t>
      </w:r>
    </w:p>
    <w:p>
      <w:pPr>
        <w:pStyle w:val="ListBullet"/>
      </w:pPr>
      <w:r>
        <w:t>One tsp (5 g) salt</w:t>
      </w:r>
    </w:p>
    <w:p>
      <w:pPr>
        <w:pStyle w:val="ListBullet"/>
      </w:pPr>
      <w:r>
        <w:t>Four tbsp (2.5 oz./65 g)</w:t>
      </w:r>
    </w:p>
    <w:p>
      <w:pPr>
        <w:pStyle w:val="ListBullet"/>
      </w:pPr>
      <w:r>
        <w:t>Two tbsp (25 g) sugar</w:t>
      </w:r>
    </w:p>
    <w:p>
      <w:pPr>
        <w:pStyle w:val="ListBullet"/>
      </w:pPr>
      <w:r>
        <w:t>One egg egg</w:t>
      </w:r>
    </w:p>
    <w:p>
      <w:pPr>
        <w:pStyle w:val="ListBullet"/>
      </w:pPr>
      <w:r>
        <w:t>Two tsp (10 g/10 ml) whole</w:t>
      </w:r>
    </w:p>
    <w:p>
      <w:pPr>
        <w:pStyle w:val="ListBullet"/>
      </w:pPr>
      <w:r>
        <w:t>One tsp stick + 1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Dice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