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STEM AND BULB VEGETABLES</w:t>
      </w:r>
    </w:p>
    <w:p>
      <w:r>
        <w:rPr>
          <w:b/>
          <w:color w:val="3E2723"/>
        </w:rPr>
        <w:t>Cuisine Type:</w:t>
      </w:r>
      <w:r>
        <w:t xml:space="preserve"> French/Classical</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hour hour</w:t>
      </w:r>
    </w:p>
    <w:p>
      <w:pPr>
        <w:pStyle w:val="ListBullet"/>
      </w:pPr>
      <w:r>
        <w:t>Thirty minutes minutes</w:t>
      </w:r>
    </w:p>
    <w:p>
      <w:pPr>
        <w:pStyle w:val="ListBullet"/>
      </w:pPr>
      <w:r>
        <w:t>Four heads pink garli c heads pink garli c</w:t>
      </w:r>
    </w:p>
    <w:p>
      <w:pPr>
        <w:pStyle w:val="ListBullet"/>
      </w:pPr>
      <w:r>
        <w:t>Two oz . (50 g) garlic flower</w:t>
      </w:r>
    </w:p>
    <w:p>
      <w:pPr>
        <w:pStyle w:val="ListBullet"/>
      </w:pPr>
      <w:r>
        <w:t>Three eggs eggs</w:t>
      </w:r>
    </w:p>
    <w:p>
      <w:pPr>
        <w:pStyle w:val="ListBullet"/>
      </w:pPr>
      <w:r>
        <w:t>Two large garlic clo ves large garlic clo ves</w:t>
      </w:r>
    </w:p>
    <w:p>
      <w:pPr>
        <w:pStyle w:val="ListBullet"/>
      </w:pPr>
      <w:r>
        <w:t>One oz . (30 g) purple garlic</w:t>
      </w:r>
    </w:p>
    <w:p>
      <w:pPr>
        <w:pStyle w:val="ListBullet"/>
      </w:pPr>
      <w:r>
        <w:t>Six disks using the cookie cutter. Place in the freezer to firm up as this will disks using the cookie cutter. Place in the freezer to firm up as this will</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Chop</w:t>
      </w:r>
    </w:p>
    <w:p>
      <w:pPr>
        <w:pStyle w:val="ListBullet"/>
      </w:pPr>
      <w:r>
        <w:t>Reduce</w:t>
      </w:r>
    </w:p>
    <w:p>
      <w:pPr>
        <w:pStyle w:val="ListBullet"/>
      </w:pPr>
      <w:r>
        <w:t>Slice</w:t>
      </w:r>
    </w:p>
    <w:p>
      <w:pPr>
        <w:pStyle w:val="ListBullet"/>
      </w:pPr>
      <w:r>
        <w:t>Brunoise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