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Fish: (cont.)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Fish: (cont.)</w:t>
      </w:r>
    </w:p>
    <w:p>
      <w:pPr>
        <w:pStyle w:val="ListBullet"/>
      </w:pPr>
      <w:r>
        <w:t>eggs, 775meats, 460</w:t>
      </w:r>
    </w:p>
    <w:p>
      <w:pPr>
        <w:pStyle w:val="ListBullet"/>
      </w:pPr>
      <w:r>
        <w:t>poultry, 559-565quality, 431sausages, 852vegetables, 342-344</w:t>
      </w:r>
    </w:p>
    <w:p>
      <w:pPr>
        <w:pStyle w:val="ListBullet"/>
      </w:pPr>
      <w:r>
        <w:t>forcemeat, 866sausages, 849-851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filleting, 604-606freshwater, 602-603fumet, 169grilling, 430-432handling and cooking, 606-609mirepoix, 422pan-frying, 436-437, 638-640poaching, 440-442, 648-652raw seafood, 661-665removal of viscera (drawn), 608roasting, 420-425saltwater, 596-602sautéing, 432-436, 638-640seasoning, 420-421shallow-poaching, 443-446simmering, 440-442, 648-652sous vide cooking, 452steaming, 446-447, 653-660temperatures, 421-422truite au bleu, 648velouté sauces, 188-189</w:t>
      </w:r>
    </w:p>
    <w:p>
      <w:pPr>
        <w:pStyle w:val="ListNumber"/>
      </w:pPr>
      <w:r>
        <w:t>Food processors, 51-52Food safety, 4, 16-24, 25-35. See also SanitationFood service industry, 1-13Food storage, 26-28Forcemeat(s), 864-874</w:t>
      </w:r>
    </w:p>
    <w:p>
      <w:pPr>
        <w:pStyle w:val="ListNumber"/>
      </w:pPr>
      <w:r>
        <w:t>Game, 168, 484-491. See also MeatGame birds, 533Ganache, 971Garde manager, 9, 859Garnishes, 748, 865, 889Gastrique, 191Geese, 536, 537, 590Gelatin, 160, 720-722Gelatinization, 113Gemelli, 402Genetic engineering, 4Germ, 383Giardiasis, 22Glace de poisson, 172Glace de viande, 172Glace de volaille, 172Glazes, 172, 971Gluten, 907-908, 944Gourd family, 283-285Grading:</w:t>
      </w:r>
    </w:p>
    <w:p>
      <w:pPr>
        <w:pStyle w:val="ListNumber"/>
      </w:pPr>
      <w:r>
        <w:t>cooking, 386-399corn, 384rice, 383-384salads, 695-703simmering, 386storing and handling, 385-386types, 382-385vegetarian diets, 821wheat, 384</w:t>
      </w:r>
    </w:p>
    <w:p>
      <w:pPr>
        <w:pStyle w:val="ListNumber"/>
      </w:pPr>
      <w:r>
        <w:t>Gram, 80Grande Cuisine, 3Granité, 1033Gras-double, 487Grass-fed livestock, 462Gravies, 186, 203, 204, 422, 425. See also SaucesGreen meat, 461Greens, 679-681, 692-694. See also SaladGriddles, 47Griddling, 119Grillardin, 9Grilled sandwiches, 729Grilling, 119, 430-432</w:t>
      </w:r>
    </w:p>
    <w:p>
      <w:pPr>
        <w:pStyle w:val="ListNumber"/>
      </w:pPr>
      <w:r>
        <w:t>Ham, 166, 795Hand tools, 59-61Hand washing, 26Hard-cooked eggs, 778. See also EggsHard meringues, 1012Hard rolls, 936-937Hare, 489-490Haricot beans, 374, 375Hazard Analysis c ritical c ontrol Point (HA ccP)</w:t>
      </w:r>
    </w:p>
    <w:p>
      <w:pPr>
        <w:pStyle w:val="ListNumber"/>
      </w:pPr>
      <w:r>
        <w:t>Hazards, 16, 34. See also Food hazardsHearts, 486Heat:</w:t>
      </w:r>
    </w:p>
    <w:p>
      <w:pPr>
        <w:pStyle w:val="ListNumber"/>
      </w:pPr>
      <w:r>
        <w:t>Heat transfer, 115-116Hens, 536, 537Hepatitis A, 21Herbal teas, 814Herbs, 130-136, 162Hidden costs, 92High-density lipoprotein (HdL), 102Holding ovens, 44Holding temperature, 140Hollandaise sauce, 199-201“Homemade” (menu term), 71Hominy, 384Homogenized milk, 798Hormones, 461-462Hors d’oeuvre, 745-771</w:t>
      </w:r>
    </w:p>
    <w:p>
      <w:pPr>
        <w:pStyle w:val="ListNumber"/>
      </w:pPr>
      <w:r>
        <w:t>amuse bouche, 756antipasto, 754bruschetta, 755canapés, 746-750caviar, 755-756cocktails, 750-751dips, 751-753garnishes, 748relishes, 750-751service, 746tapas, 755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Fold</w:t>
      </w:r>
    </w:p>
    <w:p>
      <w:pPr>
        <w:pStyle w:val="ListBullet"/>
      </w:pPr>
      <w:r>
        <w:t>Garnish</w:t>
      </w:r>
    </w:p>
    <w:p>
      <w:pPr>
        <w:pStyle w:val="ListBullet"/>
      </w:pPr>
      <w:r>
        <w:t>Steam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