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combined with carbohydrates (contained in flour)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When combined with carbohydrates (contained in flour)</w:t>
      </w:r>
    </w:p>
    <w:p>
      <w:pPr>
        <w:pStyle w:val="ListBullet"/>
      </w:pPr>
      <w:r>
        <w:t>also strengthens weak flour and makes the final product</w:t>
      </w:r>
    </w:p>
    <w:p>
      <w:pPr>
        <w:pStyle w:val="ListBullet"/>
      </w:pPr>
      <w:r>
        <w:t>it: mix together 3/4 cup+ 2 tbsp (3.5 oz./100 g) flour,¼ cup</w:t>
      </w:r>
    </w:p>
    <w:p>
      <w:pPr>
        <w:pStyle w:val="ListBullet"/>
      </w:pPr>
      <w:r>
        <w:t>(2g) fine salt, scaling the quantities up or down as needed.</w:t>
      </w:r>
    </w:p>
    <w:p>
      <w:pPr>
        <w:pStyle w:val="ListBullet"/>
      </w:pPr>
      <w:r>
        <w:t>• Poolish (see technique ): Made from flour, water, yeast,</w:t>
      </w:r>
    </w:p>
    <w:p>
      <w:pPr>
        <w:pStyle w:val="ListBullet"/>
      </w:pPr>
      <w:r>
        <w:t>and sometimes salt, this highly fluid mixture ferments</w:t>
      </w:r>
    </w:p>
    <w:p>
      <w:pPr>
        <w:pStyle w:val="ListBullet"/>
      </w:pPr>
      <w:r>
        <w:t>Just as important as flour, water binds all the dough ingre­</w:t>
      </w:r>
    </w:p>
    <w:p>
      <w:pPr>
        <w:pStyle w:val="ListBullet"/>
      </w:pPr>
      <w:r>
        <w:t>each recipe depends on the type of flour used and the</w:t>
      </w:r>
    </w:p>
    <w:p>
      <w:pPr>
        <w:pStyle w:val="ListBullet"/>
      </w:pPr>
      <w:r>
        <w:t>Eighteen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which can be used in pre-ferments (see below), or mixed</w:t>
      </w:r>
    </w:p>
    <w:p>
      <w:pPr>
        <w:pStyle w:val="ListNumber"/>
      </w:pPr>
      <w:r>
        <w:t>directly with the other dough ingredients.</w:t>
      </w:r>
    </w:p>
    <w:p>
      <w:pPr>
        <w:pStyle w:val="ListNumber"/>
      </w:pPr>
      <w:r>
        <w:t>before kneading it into the main dough. This strengthens</w:t>
      </w:r>
    </w:p>
    <w:p>
      <w:pPr>
        <w:pStyle w:val="ListNumber"/>
      </w:pPr>
      <w:r>
        <w:t>develop. In addition to improving taste, pre-fermentation</w:t>
      </w:r>
    </w:p>
    <w:p>
      <w:pPr>
        <w:pStyle w:val="ListNumber"/>
      </w:pPr>
      <w:r>
        <w:t>fermentee is simply a portion of dough reserved from a</w:t>
      </w:r>
    </w:p>
    <w:p>
      <w:pPr>
        <w:pStyle w:val="ListNumber"/>
      </w:pPr>
      <w:r>
        <w:t>previous batch. It is a natural way to strengthen dough and</w:t>
      </w:r>
    </w:p>
    <w:p>
      <w:pPr>
        <w:pStyle w:val="ListNumber"/>
      </w:pPr>
      <w:r>
        <w:t>boost flavor. It keeps for up to 3 days in the refrigerator</w:t>
      </w:r>
    </w:p>
    <w:p>
      <w:pPr>
        <w:pStyle w:val="ListNumber"/>
      </w:pPr>
      <w:r>
        <w:t>(the flavor will be stronger the longer it ferments). If you</w:t>
      </w:r>
    </w:p>
    <w:p>
      <w:pPr>
        <w:pStyle w:val="ListNumber"/>
      </w:pPr>
      <w:r>
        <w:t>it: mix together 3/4 cup+ 2 tbsp (3.5 oz./100 g) flour,¼ cup</w:t>
      </w:r>
    </w:p>
    <w:p>
      <w:pPr>
        <w:pStyle w:val="ListNumber"/>
      </w:pPr>
      <w:r>
        <w:t>(60 g/60 ml) water, 0.05 oz. (1 g) fresh yeast, and 0.1 oz.</w:t>
      </w:r>
    </w:p>
    <w:p>
      <w:pPr>
        <w:pStyle w:val="ListNumber"/>
      </w:pPr>
      <w:r>
        <w:t>(2g) fine salt, scaling the quantities up or down as needed.</w:t>
      </w:r>
    </w:p>
    <w:p>
      <w:pPr>
        <w:pStyle w:val="ListNumber"/>
      </w:pPr>
      <w:r>
        <w:t>Place in a clean bowl, cover, and refrigerate overnight (or</w:t>
      </w:r>
    </w:p>
    <w:p>
      <w:pPr>
        <w:pStyle w:val="ListNumber"/>
      </w:pPr>
      <w:r>
        <w:t>• Poolish (see technique ): Made from flour, water, yeast,</w:t>
      </w:r>
    </w:p>
    <w:p>
      <w:pPr>
        <w:pStyle w:val="ListNumber"/>
      </w:pPr>
      <w:r>
        <w:t>and sometimes salt, this highly fluid mixture ferments</w:t>
      </w:r>
    </w:p>
    <w:p>
      <w:pPr>
        <w:pStyle w:val="ListNumber"/>
      </w:pPr>
      <w:r>
        <w:t>slowly to develop flavor and subtle acidity. It works well</w:t>
      </w:r>
    </w:p>
    <w:p>
      <w:pPr>
        <w:pStyle w:val="ListNumber"/>
      </w:pPr>
      <w:r>
        <w:t>in recipes such as croissants or baguettes. Poolish must</w:t>
      </w:r>
    </w:p>
    <w:p>
      <w:pPr>
        <w:pStyle w:val="ListNumber"/>
      </w:pPr>
      <w:r>
        <w:t>be used as soon as it is ripe and cannot be stored.</w:t>
      </w:r>
    </w:p>
    <w:p>
      <w:pPr>
        <w:pStyle w:val="ListNumber"/>
      </w:pPr>
      <w:r>
        <w:t>and fermentation to take place. The quantity needed for</w:t>
      </w:r>
    </w:p>
    <w:p>
      <w:pPr>
        <w:pStyle w:val="ListNumber"/>
      </w:pPr>
      <w:r>
        <w:t>hydration level of the dough. It is best to use filtered water,</w:t>
      </w:r>
    </w:p>
    <w:p>
      <w:pPr>
        <w:pStyle w:val="ListNumber"/>
      </w:pPr>
      <w:r>
        <w:t>letting the water stand for 12 hours before use. It should</w:t>
      </w:r>
    </w:p>
    <w:p>
      <w:pPr>
        <w:pStyle w:val="ListNumber"/>
      </w:pPr>
      <w:r>
        <w:t>bread making. It improves gluten strength by promoting</w:t>
      </w:r>
    </w:p>
    <w:p>
      <w:pPr>
        <w:pStyle w:val="ListNumber"/>
      </w:pPr>
      <w:r>
        <w:t>and favors the formation of a thin, nicely colored crust.</w:t>
      </w:r>
    </w:p>
    <w:p>
      <w:pPr>
        <w:pStyle w:val="ListNumber"/>
      </w:pPr>
      <w:r>
        <w:t>baked. On the flip side, salt inhibits the development</w:t>
      </w:r>
    </w:p>
    <w:p>
      <w:pPr>
        <w:pStyle w:val="ListNumber"/>
      </w:pPr>
      <w:r>
        <w:t>Sugars do far more than just sweeten dough. Superfine,</w:t>
      </w:r>
    </w:p>
    <w:p>
      <w:pPr>
        <w:pStyle w:val="ListNumber"/>
      </w:pPr>
      <w:r>
        <w:t>ways. In addition to boosting the fermentation process</w:t>
      </w:r>
    </w:p>
    <w:p>
      <w:pPr>
        <w:pStyle w:val="ListNumber"/>
      </w:pPr>
      <w:r>
        <w:t>of baked goods.</w:t>
      </w:r>
    </w:p>
    <w:p>
      <w:pPr>
        <w:pStyle w:val="ListNumber"/>
      </w:pPr>
      <w:r>
        <w:t>replacing water partially or entirely. This makes dough soft</w:t>
      </w:r>
    </w:p>
    <w:p>
      <w:pPr>
        <w:pStyle w:val="ListNumber"/>
      </w:pPr>
      <w:r>
        <w:t>and moist and helps it to brown more quickly in the oven.</w:t>
      </w:r>
    </w:p>
    <w:p>
      <w:pPr>
        <w:pStyle w:val="ListNumber"/>
      </w:pPr>
      <w:r>
        <w:t>whole or low-fat milk. Use fresh pasteurized or UHT milk,</w:t>
      </w:r>
    </w:p>
    <w:p>
      <w:pPr>
        <w:pStyle w:val="ListNumber"/>
      </w:pPr>
      <w:r>
        <w:t>82%. The higher its fat content, the less water the butter</w:t>
      </w:r>
    </w:p>
    <w:p>
      <w:pPr>
        <w:pStyle w:val="ListNumber"/>
      </w:pPr>
      <w:r>
        <w:t>contains, which equates to flakier crusts. A high butterfat</w:t>
      </w:r>
    </w:p>
    <w:p>
      <w:pPr>
        <w:pStyle w:val="ListNumber"/>
      </w:pPr>
      <w:r>
        <w:t>with a minimum of 84% fat. When a recipe calls for</w:t>
      </w:r>
    </w:p>
    <w:p>
      <w:pPr>
        <w:pStyle w:val="ListNumber"/>
      </w:pPr>
      <w:r>
        <w:t>softened or room temperature butter, remove it from the</w:t>
      </w:r>
    </w:p>
    <w:p>
      <w:pPr>
        <w:pStyle w:val="ListNumber"/>
      </w:pPr>
      <w:r>
        <w:t>refrigerator at least 30 minutes before starting.</w:t>
      </w:r>
    </w:p>
    <w:p>
      <w:pPr>
        <w:pStyle w:val="ListNumber"/>
      </w:pPr>
      <w:r>
        <w:t>The eggs used in these recipes are hen's eggs. As preci­</w:t>
      </w:r>
    </w:p>
    <w:p>
      <w:pPr>
        <w:pStyle w:val="ListNumber"/>
      </w:pPr>
      <w:r>
        <w:t>quantities are given by weight and volume, in addition to</w:t>
      </w:r>
    </w:p>
    <w:p>
      <w:pPr>
        <w:pStyle w:val="ListNumber"/>
      </w:pPr>
      <w:r>
        <w:t>an approximate number of eggs. This number is based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