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Although the exact origins of bread making have been lost in time, it is certain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Advanced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Flour</w:t>
      </w:r>
    </w:p>
    <w:p>
      <w:pPr>
        <w:pStyle w:val="ListBullet"/>
      </w:pPr>
      <w:r>
        <w:t>Flour is the main ingredient in bread. Without a modifier, the term almost</w:t>
      </w:r>
    </w:p>
    <w:p>
      <w:pPr>
        <w:pStyle w:val="ListBullet"/>
      </w:pPr>
      <w:r>
        <w:t>always refers to wheat flour, but it has been extended to encompass the fine</w:t>
      </w:r>
    </w:p>
    <w:p>
      <w:pPr>
        <w:pStyle w:val="ListBullet"/>
      </w:pPr>
      <w:r>
        <w:t>an endosperm containing the starch and proteins, and a germ that is rich in oil.</w:t>
      </w:r>
    </w:p>
    <w:p>
      <w:pPr>
        <w:pStyle w:val="ListBullet"/>
      </w:pPr>
      <w:r>
        <w:t>Depending on how a given flour is milled, it will be more or less whole grain</w:t>
      </w:r>
    </w:p>
    <w:p>
      <w:pPr>
        <w:pStyle w:val="ListBullet"/>
      </w:pPr>
      <w:r>
        <w:t>(whole wheat or wholemeal). French flours are categorized on a scale ranging</w:t>
      </w:r>
    </w:p>
    <w:p>
      <w:pPr>
        <w:pStyle w:val="ListBullet"/>
      </w:pPr>
      <w:r>
        <w:t>Stoneground flour is obtained by grinding grains between two millstones,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have evolved over the years, fine-tuned by generations of bakers worldwide.</w:t>
      </w:r>
    </w:p>
    <w:p>
      <w:pPr>
        <w:pStyle w:val="ListNumber"/>
      </w:pPr>
      <w:r>
        <w:t>boulangerie. This introduction offers an overview of the main ingredients and</w:t>
      </w:r>
    </w:p>
    <w:p>
      <w:pPr>
        <w:pStyle w:val="ListNumber"/>
      </w:pPr>
      <w:r>
        <w:t>stages in bread making, in addition to a few basic definitions, to help you</w:t>
      </w:r>
    </w:p>
    <w:p>
      <w:pPr>
        <w:pStyle w:val="ListNumber"/>
      </w:pPr>
      <w:r>
        <w:t>succeed in making the recipes that follow.</w:t>
      </w:r>
    </w:p>
    <w:p>
      <w:pPr>
        <w:pStyle w:val="ListNumber"/>
      </w:pPr>
      <w:r>
        <w:t>Flour is the main ingredient in bread. Without a modifier, the term almost</w:t>
      </w:r>
    </w:p>
    <w:p>
      <w:pPr>
        <w:pStyle w:val="ListNumber"/>
      </w:pPr>
      <w:r>
        <w:t>always refers to wheat flour, but it has been extended to encompass the fine</w:t>
      </w:r>
    </w:p>
    <w:p>
      <w:pPr>
        <w:pStyle w:val="ListNumber"/>
      </w:pPr>
      <w:r>
        <w:t>powders produced by grinding different seeds and grains. Naturally rich in</w:t>
      </w:r>
    </w:p>
    <w:p>
      <w:pPr>
        <w:pStyle w:val="ListNumber"/>
      </w:pPr>
      <w:r>
        <w:t>gluten, common wheat (Triticum aestivum)-also known as bread wheat-is the</w:t>
      </w:r>
    </w:p>
    <w:p>
      <w:pPr>
        <w:pStyle w:val="ListNumber"/>
      </w:pPr>
      <w:r>
        <w:t>most frequently used grain in bread making. It is also among the most widely</w:t>
      </w:r>
    </w:p>
    <w:p>
      <w:pPr>
        <w:pStyle w:val="ListNumber"/>
      </w:pPr>
      <w:r>
        <w:t>produced cereal crops in the world.</w:t>
      </w:r>
    </w:p>
    <w:p>
      <w:pPr>
        <w:pStyle w:val="ListNumber"/>
      </w:pPr>
      <w:r>
        <w:t>Wheat kernels consist of an outer layer made of cellulose (known as the "bran"),</w:t>
      </w:r>
    </w:p>
    <w:p>
      <w:pPr>
        <w:pStyle w:val="ListNumber"/>
      </w:pPr>
      <w:r>
        <w:t>an endosperm containing the starch and proteins, and a germ that is rich in oil.</w:t>
      </w:r>
    </w:p>
    <w:p>
      <w:pPr>
        <w:pStyle w:val="ListNumber"/>
      </w:pPr>
      <w:r>
        <w:t>(whole wheat or wholemeal). French flours are categorized on a scale ranging</w:t>
      </w:r>
    </w:p>
    <w:p>
      <w:pPr>
        <w:pStyle w:val="ListNumber"/>
      </w:pPr>
      <w:r>
        <w:t>representing the mineral (or ash) content per 100 g (3.5 oz.) of flour. The whiter</w:t>
      </w:r>
    </w:p>
    <w:p>
      <w:pPr>
        <w:pStyle w:val="ListNumber"/>
      </w:pPr>
      <w:r>
        <w:t>the flour (i.e., the more refined it is), the less bran, or minerals, it contains: from</w:t>
      </w:r>
    </w:p>
    <w:p>
      <w:pPr>
        <w:pStyle w:val="ListNumber"/>
      </w:pPr>
      <w:r>
        <w:t>0.45 percent in T 45 flour to 1.5 percent in Tl50 flour. Individual flours within</w:t>
      </w:r>
    </w:p>
    <w:p>
      <w:pPr>
        <w:pStyle w:val="ListNumber"/>
      </w:pPr>
      <w:r>
        <w:t>"strength": the amount of protein (especially gluten) they contain.</w:t>
      </w:r>
    </w:p>
    <w:p>
      <w:pPr>
        <w:pStyle w:val="ListNumber"/>
      </w:pPr>
      <w:r>
        <w:t>rather than metal cylinders. This method retains the germ and some of the</w:t>
      </w:r>
    </w:p>
    <w:p>
      <w:pPr>
        <w:pStyle w:val="ListNumber"/>
      </w:pPr>
      <w:r>
        <w:t>bran, which makes the flour more nutritious.</w:t>
      </w:r>
    </w:p>
    <w:p>
      <w:pPr>
        <w:pStyle w:val="ListNumber"/>
      </w:pPr>
      <w:r>
        <w:t>There are six categories of French flour. Although American and British</w:t>
      </w:r>
    </w:p>
    <w:p>
      <w:pPr>
        <w:pStyle w:val="ListNumber"/>
      </w:pPr>
      <w:r>
        <w:t>near equivalents. The original French flours used in the recipes in this book</w:t>
      </w:r>
    </w:p>
    <w:p>
      <w:pPr>
        <w:pStyle w:val="ListNumber"/>
      </w:pPr>
      <w:r>
        <w:t>have been left in parentheses in the ingredients lists for bakers who wish to</w:t>
      </w:r>
    </w:p>
    <w:p>
      <w:pPr>
        <w:pStyle w:val="ListNumber"/>
      </w:pPr>
      <w:r>
        <w:t>source them. Some bakers also combine different flours to mimic the French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