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Arrange the gnocchi on the sheet pan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Nine by 13-inch baking dish. by 13-inch baking dish.</w:t>
      </w:r>
    </w:p>
    <w:p>
      <w:pPr>
        <w:pStyle w:val="ListBullet"/>
      </w:pPr>
      <w:r>
        <w:t>Ten minutes, gently stirring once after minutes, gently stirring once after</w:t>
      </w:r>
    </w:p>
    <w:p>
      <w:pPr>
        <w:pStyle w:val="ListBullet"/>
      </w:pPr>
      <w:r>
        <w:t>Five minutes. Sauce and serve immediately. minutes. Sauce and serve immediately.</w:t>
      </w:r>
    </w:p>
    <w:p>
      <w:pPr>
        <w:pStyle w:val="ListBullet"/>
      </w:pPr>
      <w:r>
        <w:t>186 PASTA, PRETTY PLEASE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