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Press firmly enough to imprint grooves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by 13-inch baking dish. by 13-inch baking dish.</w:t>
      </w:r>
    </w:p>
    <w:p>
      <w:pPr>
        <w:pStyle w:val="ListBullet"/>
      </w:pPr>
      <w:r>
        <w:t>for 10 minutes , gently stirring once after</w:t>
      </w:r>
    </w:p>
    <w:p>
      <w:pPr>
        <w:pStyle w:val="ListBullet"/>
      </w:pPr>
      <w:r>
        <w:t>Five minutes. Sauce and serve immediately. minutes. Sauce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