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OYSTER MARINATED IN TOMATO WATER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FRESH OYSTER MARINATED IN TOMATO WATER</w:t>
      </w:r>
    </w:p>
    <w:p>
      <w:pPr>
        <w:pStyle w:val="ListBullet"/>
      </w:pPr>
      <w:r>
        <w:t>One Gigas</w:t>
      </w:r>
    </w:p>
    <w:p>
      <w:pPr>
        <w:pStyle w:val="ListBullet"/>
      </w:pPr>
      <w:r>
        <w:t>One Raw Oyster</w:t>
      </w:r>
    </w:p>
    <w:p>
      <w:pPr>
        <w:pStyle w:val="ListBullet"/>
      </w:pPr>
      <w:r>
        <w:t>One nasturtium flower</w:t>
      </w:r>
    </w:p>
    <w:p>
      <w:pPr>
        <w:pStyle w:val="ListBullet"/>
      </w:pPr>
      <w:r>
        <w:t>Freshly cracked toasted black peppercorns</w:t>
      </w:r>
    </w:p>
    <w:p>
      <w:pPr>
        <w:pStyle w:val="ListBullet"/>
      </w:pPr>
      <w:r>
        <w:t>Three small fresh fennel flowers</w:t>
      </w:r>
    </w:p>
    <w:p>
      <w:pPr>
        <w:pStyle w:val="ListBullet"/>
      </w:pPr>
      <w:r>
        <w:t>½ organic Danish beefsteak tomato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Bladderwrack seaweed</w:t>
      </w:r>
    </w:p>
    <w:p>
      <w:pPr>
        <w:pStyle w:val="ListNumber"/>
      </w:pPr>
      <w:r>
        <w:t>In warmed water (60°C), briefly blanch the bladderwrack seaweed, then shock it so that it turnsbright green. Arrange the blanched bladderwrack on the plate and spiral the gracilaria in the</w:t>
      </w:r>
    </w:p>
    <w:p>
      <w:pPr>
        <w:pStyle w:val="ListNumber"/>
      </w:pPr>
      <w:r>
        <w:t>same w ay that you would twist pasta on a fork. The seaweed should look layered, natural, light,</w:t>
      </w:r>
    </w:p>
    <w:p>
      <w:pPr>
        <w:pStyle w:val="ListNumber"/>
      </w:pPr>
      <w:r>
        <w:t>Place the oyster on top of the gracilaria seaweed, allowing it to wrap around the oyster, as if to</w:t>
      </w:r>
    </w:p>
    <w:p>
      <w:pPr>
        <w:pStyle w:val="ListNumber"/>
      </w:pPr>
      <w:r>
        <w:t>nest it. Season the adductor muscle of the oyster with a pinch of black pepper, place the fennel</w:t>
      </w:r>
    </w:p>
    <w:p>
      <w:pPr>
        <w:pStyle w:val="ListNumber"/>
      </w:pPr>
      <w:r>
        <w:t>flowers on the belly of the oyster, and nestle the nasturtium flower on the left side of the oysterbut still in the shell. Place the tomato in a side ramekin with a few beach cress flowers and serveimmediately. In struct the guest to squeeze the tomato juice onto the oyster before eating it.</w:t>
      </w:r>
    </w:p>
    <w:p>
      <w:pPr>
        <w:pStyle w:val="ListNumber"/>
      </w:pPr>
      <w:r>
        <w:t>The beach cress is meant to be had after consuming the oyster.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