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RIGATONI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rolling dowel, /2-inch diameter, 1 foot long</w:t>
      </w:r>
    </w:p>
    <w:p>
      <w:pPr>
        <w:pStyle w:val="ListBullet"/>
      </w:pPr>
      <w:r>
        <w:t>Two or more drying dowels, 1/3-inch diameter, 4 feet long</w:t>
      </w:r>
    </w:p>
    <w:p>
      <w:pPr>
        <w:pStyle w:val="ListBullet"/>
      </w:pPr>
      <w:r>
        <w:t>One batch dough (your choice of color) or the equivalent of 1 batch dough</w:t>
      </w:r>
    </w:p>
    <w:p>
      <w:pPr>
        <w:pStyle w:val="ListBullet"/>
      </w:pPr>
      <w:r>
        <w:t>Flour and semolina for dusting</w:t>
      </w:r>
    </w:p>
    <w:p>
      <w:pPr>
        <w:pStyle w:val="ListBullet"/>
      </w:pPr>
      <w:r>
        <w:t>Kosher salt</w:t>
      </w:r>
    </w:p>
    <w:p>
      <w:pPr>
        <w:pStyle w:val="ListBullet"/>
      </w:pPr>
      <w:r>
        <w:t>140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baked to boiled. Typically rigatoni are extruded, or pushed, through a machine and</w:t>
      </w:r>
    </w:p>
    <w:p>
      <w:pPr>
        <w:pStyle w:val="ListNumber"/>
      </w:pPr>
      <w:r>
        <w:t>formed through specially shaped brass dies. Since most of us don’t have expensive</w:t>
      </w:r>
    </w:p>
    <w:p>
      <w:pPr>
        <w:pStyle w:val="ListNumber"/>
      </w:pPr>
      <w:r>
        <w:t>pasta extruders lying around, here’s that meditative by-hand option. Bonus: No</w:t>
      </w:r>
    </w:p>
    <w:p>
      <w:pPr>
        <w:pStyle w:val="ListNumber"/>
      </w:pPr>
      <w:r>
        <w:t>that man is still slightly ahead of machine in that age-old science-fiction battle.</w:t>
      </w:r>
    </w:p>
    <w:p>
      <w:pPr>
        <w:pStyle w:val="ListNumber"/>
      </w:pPr>
      <w:r>
        <w:t>diagonal stripes. Elicoidali is named for helicoid, which literally means having the form</w:t>
      </w:r>
    </w:p>
    <w:p>
      <w:pPr>
        <w:pStyle w:val="ListNumber"/>
      </w:pPr>
      <w:r>
        <w:t>of a flattened helix (yes, I’m an etymologist at heart).</w:t>
      </w:r>
    </w:p>
    <w:p>
      <w:pPr>
        <w:pStyle w:val="ListNumber"/>
      </w:pPr>
      <w:r>
        <w:t>making tubed shapes. MAKES 4 SERVINGS</w:t>
      </w:r>
    </w:p>
    <w:p>
      <w:pPr>
        <w:pStyle w:val="ListNumber"/>
      </w:pPr>
      <w:r>
        <w:t>1. Work with Y% batch of dough at a 2. Roll the dough in a rectangular shape</w:t>
      </w:r>
    </w:p>
    <w:p>
      <w:pPr>
        <w:pStyle w:val="ListNumber"/>
      </w:pPr>
      <w:r>
        <w:t>wrapped in plastic. As you get faster at setting on a pasta machine. Place the</w:t>
      </w:r>
    </w:p>
    <w:p>
      <w:pPr>
        <w:pStyle w:val="ListNumber"/>
      </w:pPr>
      <w:r>
        <w:t>work quickly, the pasta sheets will dry to the counter edge. Place the pasta</w:t>
      </w:r>
    </w:p>
    <w:p>
      <w:pPr>
        <w:pStyle w:val="ListNumber"/>
      </w:pPr>
      <w:r>
        <w:t>the rigatoni. where you can easily access and cut it.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