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MILK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MILK DOUGH</w:t>
      </w:r>
    </w:p>
    <w:p>
      <w:pPr>
        <w:pStyle w:val="ListBullet"/>
      </w:pPr>
      <w:r>
        <w:t>Two-Four cups “OO” pasta flour, or more as needed</w:t>
      </w:r>
    </w:p>
    <w:p>
      <w:pPr>
        <w:pStyle w:val="ListBullet"/>
      </w:pPr>
      <w:r>
        <w:t>One-Two cup whole milk, or more as needed</w:t>
      </w:r>
    </w:p>
    <w:p>
      <w:pPr>
        <w:pStyle w:val="ListBullet"/>
      </w:pPr>
      <w:r>
        <w:t>V/3 cup heavy cream</w:t>
      </w:r>
    </w:p>
    <w:p>
      <w:pPr>
        <w:pStyle w:val="ListBullet"/>
      </w:pPr>
      <w:r>
        <w:t>tablespoon or two more milk, and if it’s</w:t>
      </w:r>
    </w:p>
    <w:p>
      <w:pPr>
        <w:pStyle w:val="ListBullet"/>
      </w:pPr>
      <w:r>
        <w:t>too sticky, a bit more flour will firm it up.</w:t>
      </w:r>
    </w:p>
    <w:p>
      <w:pPr>
        <w:pStyle w:val="ListBullet"/>
      </w:pPr>
      <w:r>
        <w:t>Fifty-Four PASTA, PRETTY PLEASE the ball of dough in plastic wrap and let it</w:t>
      </w:r>
    </w:p>
    <w:p>
      <w:pPr>
        <w:pStyle w:val="ListBullet"/>
      </w:pPr>
      <w:r>
        <w:t>to days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It has the added benefit of being smooth, supple, and easy to sheet. It’s about the</w:t>
      </w:r>
    </w:p>
    <w:p>
      <w:pPr>
        <w:pStyle w:val="ListNumber"/>
      </w:pPr>
      <w:r>
        <w:t>pappardelle-style noodles. Don't try adding eggs unless you want the dough to yellow.</w:t>
      </w:r>
    </w:p>
    <w:p>
      <w:pPr>
        <w:pStyle w:val="ListNumber"/>
      </w:pPr>
      <w:r>
        <w:t>1. Combine the flour, milk, and cream in</w:t>
      </w:r>
    </w:p>
    <w:p>
      <w:pPr>
        <w:pStyle w:val="ListNumber"/>
      </w:pPr>
      <w:r>
        <w:t>the bowl of a standing mixer fitted with a</w:t>
      </w:r>
    </w:p>
    <w:p>
      <w:pPr>
        <w:pStyle w:val="ListNumber"/>
      </w:pPr>
      <w:r>
        <w:t>paddle attachment and mix on low speed</w:t>
      </w:r>
    </w:p>
    <w:p>
      <w:pPr>
        <w:pStyle w:val="ListNumber"/>
      </w:pPr>
      <w:r>
        <w:t>until the dough starts to come together.</w:t>
      </w:r>
    </w:p>
    <w:p>
      <w:pPr>
        <w:pStyle w:val="ListNumber"/>
      </w:pPr>
      <w:r>
        <w:t>If it’s a touch on the dry side, add a</w:t>
      </w:r>
    </w:p>
    <w:p>
      <w:pPr>
        <w:pStyle w:val="ListNumber"/>
      </w:pPr>
      <w:r>
        <w:t>too sticky, a bit more flour will firm it up.</w:t>
      </w:r>
    </w:p>
    <w:p>
      <w:pPr>
        <w:pStyle w:val="ListNumber"/>
      </w:pPr>
      <w:r>
        <w:t>by hand or in the mixer, so that the dough</w:t>
      </w:r>
    </w:p>
    <w:p>
      <w:pPr>
        <w:pStyle w:val="ListNumber"/>
      </w:pPr>
      <w:r>
        <w:t>develops elasticity and silkiness. Cover</w:t>
      </w:r>
    </w:p>
    <w:p>
      <w:pPr>
        <w:pStyle w:val="ListNumber"/>
      </w:pPr>
      <w:r>
        <w:t>2.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