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spices and stems in a mortar and grind well with the pestle. Once ground, add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 tter, at room temperature</w:t>
      </w:r>
    </w:p>
    <w:p>
      <w:pPr>
        <w:pStyle w:val="ListBullet"/>
      </w:pPr>
      <w:r>
        <w:t>Fifteen g Walnut Oil*</w:t>
      </w:r>
    </w:p>
    <w:p>
      <w:pPr>
        <w:pStyle w:val="ListBullet"/>
      </w:pPr>
      <w:r>
        <w:t>One bunch lemon thyme bunch lemon thyme</w:t>
      </w:r>
    </w:p>
    <w:p>
      <w:pPr>
        <w:pStyle w:val="ListBullet"/>
      </w:pPr>
      <w:r>
        <w:t>Thirteen g picked Grilled Lemon Thyme leaves</w:t>
      </w:r>
    </w:p>
    <w:p>
      <w:pPr>
        <w:pStyle w:val="ListBullet"/>
      </w:pPr>
      <w:r>
        <w:t>Fifteen g Maitake Oil*</w:t>
      </w:r>
    </w:p>
    <w:p>
      <w:pPr>
        <w:pStyle w:val="ListBullet"/>
      </w:pPr>
      <w:r>
        <w:t>Five g Quince Reduction*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Five pieces cooked and grilled Baby Corn</w:t>
      </w:r>
    </w:p>
    <w:p>
      <w:pPr>
        <w:pStyle w:val="ListBullet"/>
      </w:pPr>
      <w:r>
        <w:t>One Baby Corn husk Baby Corn husk</w:t>
      </w:r>
    </w:p>
    <w:p>
      <w:pPr>
        <w:pStyle w:val="ListBullet"/>
      </w:pPr>
      <w:r>
        <w:t>Eight Marinated Berries Marinated 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