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During service, fry the artichokes in a deep fryer filled with grapeseed oil held at 1 70°C for 45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 g Roasted Kelp Salt* 80 butter</w:t>
      </w:r>
    </w:p>
    <w:p>
      <w:pPr>
        <w:pStyle w:val="ListBullet"/>
      </w:pPr>
      <w:r>
        <w:t>500 g potatoes (small, from last year’s harvest)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Steam</w:t>
      </w:r>
    </w:p>
    <w:p>
      <w:pPr>
        <w:pStyle w:val="ListBullet"/>
      </w:pPr>
      <w:r>
        <w:t>Roast</w:t>
      </w:r>
    </w:p>
    <w:p>
      <w:pPr>
        <w:pStyle w:val="ListBullet"/>
      </w:pPr>
      <w:r>
        <w:t>Grill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