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SKIN AND TRUFFLE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mL of 3.5% milk per portion</w:t>
      </w:r>
    </w:p>
    <w:p>
      <w:pPr>
        <w:pStyle w:val="ListBullet"/>
      </w:pPr>
      <w:r>
        <w:t>Fifty g roughly picked lemon thyme leaves</w:t>
      </w:r>
    </w:p>
    <w:p>
      <w:pPr>
        <w:pStyle w:val="ListBullet"/>
      </w:pPr>
      <w:r>
        <w:t>Fifty g Yeast Broth Reduction*</w:t>
      </w:r>
    </w:p>
    <w:p>
      <w:pPr>
        <w:pStyle w:val="ListBullet"/>
      </w:pPr>
      <w:r>
        <w:t>Fifty g Peaso Water Reduction*</w:t>
      </w:r>
    </w:p>
    <w:p>
      <w:pPr>
        <w:pStyle w:val="ListBullet"/>
      </w:pPr>
      <w:r>
        <w:t>Seventy-Five g Koji Oil* (made with Awamori Koji*)</w:t>
      </w:r>
    </w:p>
    <w:p>
      <w:pPr>
        <w:pStyle w:val="ListBullet"/>
      </w:pPr>
      <w:r>
        <w:t>One Hundred g parsley leaves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 100 Cep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