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Pine branches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Fourteen Grilled Lemon Thyme* leaves</w:t>
      </w:r>
    </w:p>
    <w:p>
      <w:pPr>
        <w:pStyle w:val="ListBullet"/>
      </w:pPr>
      <w:r>
        <w:t>Twelve Grilled Ground Elder leaves</w:t>
      </w:r>
    </w:p>
    <w:p>
      <w:pPr>
        <w:pStyle w:val="ListBullet"/>
      </w:pPr>
      <w:r>
        <w:t>Place 14 pieces of grilled lemon thyme over the top, then 6 drops of horseradish juice,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