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TERRA COTTA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Thirty-Three g elderflower pulp (reserved from Elderflower Syrup* production)</w:t>
      </w:r>
    </w:p>
    <w:p>
      <w:pPr>
        <w:pStyle w:val="ListBullet"/>
      </w:pPr>
      <w:r>
        <w:t>Four g lemon verbena</w:t>
      </w:r>
    </w:p>
    <w:p>
      <w:pPr>
        <w:pStyle w:val="ListBullet"/>
      </w:pPr>
      <w:r>
        <w:t>Ten g Elderflower Syrup*</w:t>
      </w:r>
    </w:p>
    <w:p>
      <w:pPr>
        <w:pStyle w:val="ListBullet"/>
      </w:pPr>
      <w:r>
        <w:t>Two g Elderflower Oil*</w:t>
      </w:r>
    </w:p>
    <w:p>
      <w:pPr>
        <w:pStyle w:val="ListBullet"/>
      </w:pPr>
      <w:r>
        <w:t>230 g sugar</w:t>
      </w:r>
    </w:p>
    <w:p>
      <w:pPr>
        <w:pStyle w:val="ListBullet"/>
      </w:pPr>
      <w:r>
        <w:t>Three fresh hen’s eggs fresh hen’s eggs</w:t>
      </w:r>
    </w:p>
    <w:p>
      <w:pPr>
        <w:pStyle w:val="ListBullet"/>
      </w:pPr>
      <w:r>
        <w:t>One egg yolk egg yolk</w:t>
      </w:r>
    </w:p>
    <w:p>
      <w:pPr>
        <w:pStyle w:val="ListBullet"/>
      </w:pPr>
      <w:r>
        <w:t>Eighty-Four mL lemon juice</w:t>
      </w:r>
    </w:p>
    <w:p>
      <w:pPr>
        <w:pStyle w:val="ListBullet"/>
      </w:pPr>
      <w:r>
        <w:t>168 g Elderflower Oil* 155 ti po “00” flour</w:t>
      </w:r>
    </w:p>
    <w:p>
      <w:pPr>
        <w:pStyle w:val="ListBullet"/>
      </w:pPr>
      <w:r>
        <w:t>Fourteen g baking powder</w:t>
      </w:r>
    </w:p>
    <w:p>
      <w:pPr>
        <w:pStyle w:val="ListBullet"/>
      </w:pPr>
      <w:r>
        <w:t>200 g red gooseberries</w:t>
      </w:r>
    </w:p>
    <w:p>
      <w:pPr>
        <w:pStyle w:val="ListBullet"/>
      </w:pPr>
      <w:r>
        <w:t>125 g Red Gooseberry Purée</w:t>
      </w:r>
    </w:p>
    <w:p>
      <w:pPr>
        <w:pStyle w:val="ListBullet"/>
      </w:pPr>
      <w:r>
        <w:t>125 g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