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MARINATED PINE CONES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halves Nixtamalized Larch Cones halves Nixtamalized Larch Cones</w:t>
      </w:r>
    </w:p>
    <w:p>
      <w:pPr>
        <w:pStyle w:val="ListBullet"/>
      </w:pPr>
      <w:r>
        <w:t>Four or 5 scales Salted Noble Fir Cones* or 5 scales Salted Noble Fir Cones*</w:t>
      </w:r>
    </w:p>
    <w:p>
      <w:pPr>
        <w:pStyle w:val="ListBullet"/>
      </w:pPr>
      <w:r>
        <w:t>Four or 5 scales Salted Norwegian Spruce Cones or 5 scales Salted Norwegian Spruce Cones</w:t>
      </w:r>
    </w:p>
    <w:p>
      <w:pPr>
        <w:pStyle w:val="ListBullet"/>
      </w:pPr>
      <w:r>
        <w:t>Fifty mL reduced Mushroom -Kelp Broth* (reduced to 43 ºBx)</w:t>
      </w:r>
    </w:p>
    <w:p>
      <w:pPr>
        <w:pStyle w:val="ListBullet"/>
      </w:pPr>
      <w:r>
        <w:t>One Hundred mL truffle juice</w:t>
      </w:r>
    </w:p>
    <w:p>
      <w:pPr>
        <w:pStyle w:val="ListBullet"/>
      </w:pPr>
      <w:r>
        <w:t>One Hundred g Brown Butter*</w:t>
      </w:r>
    </w:p>
    <w:p>
      <w:pPr>
        <w:pStyle w:val="ListBullet"/>
      </w:pPr>
      <w:r>
        <w:t>Two g chopped black truffle</w:t>
      </w:r>
    </w:p>
    <w:p>
      <w:pPr>
        <w:pStyle w:val="ListBullet"/>
      </w:pPr>
      <w:r>
        <w:t>be 3 parts sauce to 2 parts butter. Be sure not to boil the sauce once the butter is in; otherwise,the butter will emulsify, and the sauce will become too thick. Once the sauce is to temperature,</w:t>
      </w:r>
    </w:p>
    <w:p>
      <w:pPr>
        <w:pStyle w:val="ListBullet"/>
      </w:pPr>
      <w:r>
        <w:t>400 mL Lacto Koji Water* (made with Rice Koji*)</w:t>
      </w:r>
    </w:p>
    <w:p>
      <w:pPr>
        <w:pStyle w:val="ListBullet"/>
      </w:pPr>
      <w:r>
        <w:t>150 g butter, cubed</w:t>
      </w:r>
    </w:p>
    <w:p>
      <w:pPr>
        <w:pStyle w:val="ListBullet"/>
      </w:pPr>
      <w:r>
        <w:t>Fifteen g Rose Oil*</w:t>
      </w:r>
    </w:p>
    <w:p>
      <w:pPr>
        <w:pStyle w:val="ListBullet"/>
      </w:pPr>
      <w:r>
        <w:t>One head broccoli head broccoli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