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BUTTERMILK KOMBUCHA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BUTTERMILK KOMBUCHA</w:t>
      </w:r>
    </w:p>
    <w:p>
      <w:pPr>
        <w:pStyle w:val="ListBullet"/>
      </w:pPr>
      <w:r>
        <w:t>BUTTERMILK ICE CREAM</w:t>
      </w:r>
    </w:p>
    <w:p>
      <w:pPr>
        <w:pStyle w:val="ListBullet"/>
      </w:pPr>
      <w:r>
        <w:t>200 g buttermilk</w:t>
      </w:r>
    </w:p>
    <w:p>
      <w:pPr>
        <w:pStyle w:val="ListBullet"/>
      </w:pPr>
      <w:r>
        <w:t>200 g cream</w:t>
      </w:r>
    </w:p>
    <w:p>
      <w:pPr>
        <w:pStyle w:val="ListBullet"/>
      </w:pPr>
      <w:r>
        <w:t>Thirty-Five g dextrose</w:t>
      </w:r>
    </w:p>
    <w:p>
      <w:pPr>
        <w:pStyle w:val="ListBullet"/>
      </w:pPr>
      <w:r>
        <w:t>Ten g milk powder</w:t>
      </w:r>
    </w:p>
    <w:p>
      <w:pPr>
        <w:pStyle w:val="ListBullet"/>
      </w:pPr>
      <w:r>
        <w:t>Two g salt</w:t>
      </w:r>
    </w:p>
    <w:p>
      <w:pPr>
        <w:pStyle w:val="ListBullet"/>
      </w:pPr>
      <w:r>
        <w:t>Forty-Two g Procrema</w:t>
      </w:r>
    </w:p>
    <w:p>
      <w:pPr>
        <w:pStyle w:val="ListBullet"/>
      </w:pPr>
      <w:r>
        <w:t>Eight g Himalayan reen tea</w:t>
      </w:r>
    </w:p>
    <w:p>
      <w:pPr>
        <w:pStyle w:val="ListBullet"/>
      </w:pPr>
      <w:r>
        <w:t>One L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whisk to mix. Once combined, use an immersion blender to blend in the milk powder, the salt,</w:t>
      </w:r>
    </w:p>
    <w:p>
      <w:pPr>
        <w:pStyle w:val="ListNumber"/>
      </w:pPr>
      <w:r>
        <w:t>and the Procrema. Allow the mixture to cool before blending in the buttermilk (fat solids will</w:t>
      </w:r>
    </w:p>
    <w:p>
      <w:pPr>
        <w:pStyle w:val="ListNumber"/>
      </w:pPr>
      <w:r>
        <w:t>curdle in buttermilk at a temperature above 65°C). Once the buttermilk is incorporated, allowthe mixture to rest for 1 hour. After resting, blend the ice cream base once more to fully incorporate and activate the Procrema. Transfer the base to Pacojet containers and freeze.</w:t>
      </w:r>
    </w:p>
    <w:p>
      <w:pPr>
        <w:pStyle w:val="ListNumber"/>
      </w:pPr>
      <w:r>
        <w:t>Once frozen, cycle the ice cream through the Pacojet. When spun, transfer the ice cream to a</w:t>
      </w:r>
    </w:p>
    <w:p>
      <w:pPr>
        <w:pStyle w:val="ListNumber"/>
      </w:pPr>
      <w:r>
        <w:t>piping bag, and fill the cherry molds with the ice cream. Use an offset spatula to smooth the topof the molds and place in a blast chiller to set. Once set, pop out t he ice cream “cherries” and</w:t>
      </w:r>
    </w:p>
    <w:p>
      <w:pPr>
        <w:pStyle w:val="ListNumber"/>
      </w:pPr>
      <w:r>
        <w:t>store them in parchment square -lined 1 L containers in the freezer until service.</w:t>
      </w:r>
    </w:p>
    <w:p>
      <w:pPr>
        <w:pStyle w:val="ListNumber"/>
      </w:pPr>
      <w:r>
        <w:t>In an appropriately sized container, combine the Himalayan green tea and the filtered water. Allow these two ingredients to cold -infuse for a minimum of 12 to 14 hours (or overnight). The</w:t>
      </w:r>
    </w:p>
    <w:p>
      <w:pPr>
        <w:pStyle w:val="ListNumber"/>
      </w:pPr>
      <w:r>
        <w:t>following day, strain the tea from the solids. Weigh the resulting liquid.</w:t>
      </w:r>
    </w:p>
    <w:p>
      <w:pPr>
        <w:pStyle w:val="ListNumber"/>
      </w:pPr>
      <w:r>
        <w:t>tarter. Blend these three ingredients together using an immersion blender. Once blended and</w:t>
      </w:r>
    </w:p>
    <w:p>
      <w:pPr>
        <w:pStyle w:val="ListNumber"/>
      </w:pPr>
      <w:r>
        <w:t>once the sugar has dissolved, blend in the strained Himalayan green tea to make everything homogeneous. Transfer this unfermented kombucha to gastro containers -2 L of liquid per</w:t>
      </w:r>
    </w:p>
    <w:p>
      <w:pPr>
        <w:pStyle w:val="ListNumber"/>
      </w:pPr>
      <w:r>
        <w:t>gastro. Find a perforated gastro of similar size, invert it, and rest it on top of the gastro filled with unfermented kombucha. Lay a cheesecloth across the top of this to prevent fruit flies. Byfermenting the kombucha in this manner, we want to maximize the surface area of the</w:t>
      </w:r>
    </w:p>
    <w:p>
      <w:pPr>
        <w:pStyle w:val="ListNumber"/>
      </w:pPr>
      <w:r>
        <w:t>kombucha to maximize the amount of SCOBY that we can yield.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