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Butter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Butter</w:t>
      </w:r>
    </w:p>
    <w:p>
      <w:pPr>
        <w:pStyle w:val="ListBullet"/>
      </w:pPr>
      <w:r>
        <w:t>salt.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Preheat</w:t>
      </w:r>
    </w:p>
    <w:p>
      <w:pPr>
        <w:pStyle w:val="ListNumber"/>
      </w:pPr>
      <w:r>
        <w:t>Season</w:t>
      </w:r>
    </w:p>
    <w:p>
      <w:pPr>
        <w:pStyle w:val="ListNumber"/>
      </w:pPr>
      <w:r>
        <w:t>sauté</w:t>
      </w:r>
    </w:p>
    <w:p>
      <w:pPr>
        <w:pStyle w:val="ListNumber"/>
      </w:pPr>
      <w:r>
        <w:t>Remove</w:t>
      </w:r>
    </w:p>
    <w:p>
      <w:pPr>
        <w:pStyle w:val="ListNumber"/>
      </w:pPr>
      <w:r>
        <w:t>place</w:t>
      </w:r>
    </w:p>
    <w:p>
      <w:pPr>
        <w:pStyle w:val="ListNumber"/>
      </w:pPr>
      <w:r>
        <w:t>roasting</w:t>
      </w:r>
    </w:p>
    <w:p>
      <w:pPr>
        <w:pStyle w:val="ListNumber"/>
      </w:pPr>
      <w:r>
        <w:t>Roast</w:t>
      </w:r>
    </w:p>
    <w:p>
      <w:pPr>
        <w:pStyle w:val="ListNumber"/>
      </w:pPr>
      <w:r>
        <w:t>Roast</w:t>
      </w:r>
    </w:p>
    <w:p>
      <w:pPr>
        <w:pStyle w:val="ListNumber"/>
      </w:pPr>
      <w:r>
        <w:t>Remove</w:t>
      </w:r>
    </w:p>
    <w:p>
      <w:pPr>
        <w:pStyle w:val="ListNumber"/>
      </w:pPr>
      <w:r>
        <w:t>Slice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