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Clarified</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Butter</w:t>
      </w:r>
    </w:p>
    <w:p>
      <w:pPr>
        <w:pStyle w:val="ListBullet"/>
      </w:pPr>
      <w:r>
        <w:t>boiler.</w:t>
      </w:r>
    </w:p>
    <w:p>
      <w:pPr>
        <w:pStyle w:val="ListBullet"/>
      </w:pPr>
      <w:r>
        <w:t>Cream</w:t>
      </w:r>
    </w:p>
    <w:p>
      <w:r>
        <w:rPr>
          <w:color w:val="1565C0"/>
        </w:rPr>
        <w:t>──────────────────────────────────────────────────</w:t>
      </w:r>
    </w:p>
    <w:p>
      <w:pPr>
        <w:pStyle w:val="Heading2"/>
      </w:pPr>
      <w:r>
        <w:t>Method</w:t>
      </w:r>
    </w:p>
    <w:p>
      <w:pPr>
        <w:pStyle w:val="ListNumber"/>
      </w:pPr>
      <w:r>
        <w:t>Clarified Butter (see page 370) 1 tablespoon White Truffle Butter (see page 371) Melt the chocolate with the Clarified Butter and Truffle Butter in a double boiler. Keep warm on the stove. TO FINISH White Truffle Ice Cream (see page 369) Liquid nitrogen (optional) Dipping Chocolate Truffle Coating Scoop 32 balls of the White Truffle Ice Cream with a 3/4-inch melon baller or Parisian spoon. Place the ice cream balls on a baking sheet lined with parchment paper and freeze overnight. Alternatively,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