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Fault Causes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Basics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Too much saltToo little liquid</w:t>
      </w:r>
    </w:p>
    <w:p>
      <w:pPr>
        <w:pStyle w:val="ListBullet"/>
      </w:pPr>
      <w:r>
        <w:t>Poor molding or makeup techniquesToo much flour used for dusting</w:t>
      </w:r>
    </w:p>
    <w:p>
      <w:pPr>
        <w:pStyle w:val="ListBullet"/>
      </w:pPr>
      <w:r>
        <w:t>Flour too weak</w:t>
      </w:r>
    </w:p>
    <w:p>
      <w:pPr>
        <w:pStyle w:val="ListBullet"/>
      </w:pPr>
      <w:r>
        <w:t>Too little salt</w:t>
      </w:r>
    </w:p>
    <w:p>
      <w:pPr>
        <w:pStyle w:val="ListBullet"/>
      </w:pPr>
      <w:r>
        <w:t>Too dark Too much sugar or milk</w:t>
      </w:r>
    </w:p>
    <w:p>
      <w:pPr>
        <w:pStyle w:val="ListBullet"/>
      </w:pPr>
      <w:r>
        <w:t>Too pale Too little sugar or milkOverfermentation (old dough)</w:t>
      </w:r>
    </w:p>
    <w:p>
      <w:pPr>
        <w:pStyle w:val="ListBullet"/>
      </w:pPr>
      <w:r>
        <w:t>Too thick Too little sugar or fatOverfermentation (old dough)</w:t>
      </w:r>
    </w:p>
    <w:p>
      <w:pPr>
        <w:pStyle w:val="ListBullet"/>
      </w:pPr>
      <w:r>
        <w:t>Flat taste Too little salt</w:t>
      </w:r>
    </w:p>
    <w:p>
      <w:pPr>
        <w:pStyle w:val="ListBullet"/>
      </w:pPr>
      <w:r>
        <w:t>Poor flavor Inferior, spoiled, or rancid ingredients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Split or burst crust Overmixing</w:t>
      </w:r>
    </w:p>
    <w:p>
      <w:pPr>
        <w:pStyle w:val="ListNumber"/>
      </w:pPr>
      <w:r>
        <w:t>Incorrect mixing time</w:t>
      </w:r>
    </w:p>
    <w:p>
      <w:pPr>
        <w:pStyle w:val="ListNumber"/>
      </w:pPr>
      <w:r>
        <w:t>Streaked crumb Improper mixing procedure</w:t>
      </w:r>
    </w:p>
    <w:p>
      <w:pPr>
        <w:pStyle w:val="ListNumber"/>
      </w:pPr>
      <w:r>
        <w:t>Baked too long and/or at too low a temperatureToo little steam</w:t>
      </w:r>
    </w:p>
    <w:p>
      <w:pPr>
        <w:pStyle w:val="ListNumber"/>
      </w:pPr>
      <w:r>
        <w:t>Poor bakeshop sanitation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Temper</w:t>
      </w:r>
    </w:p>
    <w:p>
      <w:pPr>
        <w:pStyle w:val="ListBullet"/>
      </w:pPr>
      <w:r>
        <w:t>Steam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