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Gently stretch each triangle with your hands.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Brush the egg wash evenly over the tops. Place a bowl</w:t>
      </w:r>
    </w:p>
    <w:p>
      <w:pPr>
        <w:pStyle w:val="ListBullet"/>
      </w:pPr>
      <w:r>
        <w:t>of boiling water in a cool oven ( 75°F /25°C ), put the croissants</w:t>
      </w:r>
    </w:p>
    <w:p>
      <w:pPr>
        <w:pStyle w:val="ListBullet"/>
      </w:pPr>
      <w:r>
        <w:t>minutes. Brush them again with the egg wash.</w:t>
      </w:r>
    </w:p>
    <w:p>
      <w:pPr>
        <w:pStyle w:val="ListBullet"/>
      </w:pPr>
      <w:r>
        <w:t>Eleven • 12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350°F (180°C /Gas mark 4 ) and bake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