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Refreshing Levain-Che</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Five minutes</w:t>
      </w:r>
    </w:p>
    <w:p>
      <w:pPr>
        <w:pStyle w:val="ListBullet"/>
      </w:pPr>
      <w:r>
        <w:t>Five hours or more, depending</w:t>
      </w:r>
    </w:p>
    <w:p>
      <w:pPr>
        <w:pStyle w:val="ListBullet"/>
      </w:pPr>
      <w:r>
        <w:t>Forty Ingredients</w:t>
      </w:r>
    </w:p>
    <w:p>
      <w:pPr>
        <w:pStyle w:val="ListBullet"/>
      </w:pPr>
      <w:r>
        <w:t>Two oz . (60 g) levain-chef</w:t>
      </w:r>
    </w:p>
    <w:p>
      <w:pPr>
        <w:pStyle w:val="ListBullet"/>
      </w:pPr>
      <w:r>
        <w:t>flour (T65)</w:t>
      </w:r>
    </w:p>
    <w:p>
      <w:pPr>
        <w:pStyle w:val="ListBullet"/>
      </w:pPr>
      <w:r>
        <w:t>Two glass</w:t>
      </w:r>
    </w:p>
    <w:p>
      <w:r>
        <w:rPr>
          <w:color w:val="1565C0"/>
        </w:rPr>
        <w:t>──────────────────────────────────────────────────</w:t>
      </w:r>
    </w:p>
    <w:p>
      <w:pPr>
        <w:pStyle w:val="Heading2"/>
      </w:pPr>
      <w:r>
        <w:t>Method</w:t>
      </w:r>
    </w:p>
    <w:p>
      <w:pPr>
        <w:pStyle w:val="ListNumber"/>
      </w:pPr>
      <w:r>
        <w:t>Refreshing Levain-Che to Make Liquid Levain Makes 10.5 oz. (300 g) levain Active time 5 minutes Fermentation time 5 hours or more, depending on the room temperature Storage Up to 24 hours at warm room temperature and several days in the refrigerator once established (after chilling, refresh it as needed until tout point-ripe and ready to use) 40 Ingredients ½ cup (120 g/120 ml) water at ll3°F (45°C) 2 oz. (60 g) levain-chef (see technique ) l cup (4 oz./ 120 g) white bread flour (T65) Equip</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