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Tongue Skewer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tongue</w:t>
      </w:r>
    </w:p>
    <w:p>
      <w:pPr>
        <w:pStyle w:val="ListBullet"/>
      </w:pPr>
      <w:r>
        <w:t>Ten g reen coriander seeds</w:t>
      </w:r>
    </w:p>
    <w:p>
      <w:pPr>
        <w:pStyle w:val="ListBullet"/>
      </w:pPr>
      <w:r>
        <w:t>Twelve g chopped Salted Green Gooseberry Capers*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REINDEER TONGUE SPICE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green</w:t>
      </w:r>
    </w:p>
    <w:p>
      <w:pPr>
        <w:pStyle w:val="ListBullet"/>
      </w:pPr>
      <w:r>
        <w:t>One g Dried Giner*</w:t>
      </w:r>
    </w:p>
    <w:p>
      <w:pPr>
        <w:pStyle w:val="ListBullet"/>
      </w:pPr>
      <w:r>
        <w:t>Six g dried ceps</w:t>
      </w:r>
    </w:p>
    <w:p>
      <w:pPr>
        <w:pStyle w:val="ListBullet"/>
      </w:pPr>
      <w:r>
        <w:t>Two g Roasted Yeast*</w:t>
      </w:r>
    </w:p>
    <w:p>
      <w:pPr>
        <w:pStyle w:val="ListBullet"/>
      </w:pPr>
      <w:r>
        <w:t>REINDEER TONGUE SPICE BUTTER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Ten g Beef Garum*</w:t>
      </w:r>
    </w:p>
    <w:p>
      <w:pPr>
        <w:pStyle w:val="ListBullet"/>
      </w:pPr>
      <w:r>
        <w:t>Seven g Cep and Birch Bark Vinear*</w:t>
      </w:r>
    </w:p>
    <w:p>
      <w:pPr>
        <w:pStyle w:val="ListBullet"/>
      </w:pPr>
      <w:r>
        <w:t>Ten g Chicken Win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smooth paste. Once well mixed, remove the mixture from the mortar and reserve in an airtight</w:t>
      </w:r>
    </w:p>
    <w:p>
      <w:pPr>
        <w:pStyle w:val="ListNumber"/>
      </w:pPr>
      <w:r>
        <w:t>g Roasted Yeast*</w:t>
      </w:r>
    </w:p>
    <w:p>
      <w:pPr>
        <w:pStyle w:val="ListNumber"/>
      </w:pPr>
      <w:r>
        <w:t>Blend all the ingredients together in a spice grinder and reserve in an airtight container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