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PARSLEY PURÉE</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Sixty g Parsley Purée</w:t>
      </w:r>
    </w:p>
    <w:p>
      <w:pPr>
        <w:pStyle w:val="ListBullet"/>
      </w:pPr>
      <w:r>
        <w:t>Fifteen g Beef Garum*</w:t>
      </w:r>
    </w:p>
    <w:p>
      <w:pPr>
        <w:pStyle w:val="ListBullet"/>
      </w:pPr>
      <w:r>
        <w:t>500 g potatoes (small sized, from last year’s harvest)</w:t>
      </w:r>
    </w:p>
    <w:p>
      <w:pPr>
        <w:pStyle w:val="ListBullet"/>
      </w:pPr>
      <w:r>
        <w:t>400 g butter</w:t>
      </w:r>
    </w:p>
    <w:p>
      <w:pPr>
        <w:pStyle w:val="ListBullet"/>
      </w:pPr>
      <w:r>
        <w:t>One Hundred mL Lacto Koji Water* (made with Øland Wheat Koji*)</w:t>
      </w:r>
    </w:p>
    <w:p>
      <w:r>
        <w:rPr>
          <w:color w:val="1565C0"/>
        </w:rPr>
        <w:t>──────────────────────────────────────────────────</w:t>
      </w:r>
    </w:p>
    <w:p>
      <w:pPr>
        <w:pStyle w:val="Heading2"/>
      </w:pPr>
      <w:r>
        <w:t>Method</w:t>
      </w:r>
    </w:p>
    <w:p>
      <w:pPr>
        <w:pStyle w:val="ListNumber"/>
      </w:pPr>
      <w:r>
        <w:t>Mix the passed purée with the beef garum. Place the purée into a container and place it in a</w:t>
      </w:r>
    </w:p>
    <w:p>
      <w:pPr>
        <w:pStyle w:val="ListNumber"/>
      </w:pPr>
      <w:r>
        <w:t>cold smoker lit with smoking dust. Smoke it for 30 minutes, stirring the purée every 10 minutes.Reserve the smoked purée in a piping bag in the fridge until needed.</w:t>
      </w:r>
    </w:p>
    <w:p>
      <w:pPr>
        <w:pStyle w:val="ListNumber"/>
      </w:pPr>
      <w:r>
        <w:t>Wash the potatoes, keeping the skin on, and cut them in half. Fill up a 5 L container with wate</w:t>
      </w:r>
    </w:p>
    <w:p>
      <w:pPr>
        <w:pStyle w:val="ListNumber"/>
      </w:pPr>
      <w:r>
        <w:t>nd whisk in enough calcium hydroxide to bring up the water’s pH to 12. Place the potatoes in</w:t>
      </w:r>
    </w:p>
    <w:p>
      <w:pPr>
        <w:pStyle w:val="ListNumber"/>
      </w:pPr>
      <w:r>
        <w:t>the solution and leave to soak, completely submerged, for 2 hours. Once soaked, remove the potatoes from the liquid, and wash them under cold water to rinse away the calcium hydroxide.</w:t>
      </w:r>
    </w:p>
    <w:p>
      <w:pPr>
        <w:pStyle w:val="ListNumber"/>
      </w:pPr>
      <w:r>
        <w:t>Dry the potatoes on a towel at room temperature until dry to the touch. Transfer them to a sheet of aluminum foil, seal the f oil tight, and transfer the packet to a combi oven set to dry</w:t>
      </w:r>
    </w:p>
    <w:p>
      <w:pPr>
        <w:pStyle w:val="ListNumber"/>
      </w:pPr>
      <w:r>
        <w:t>heat at 200°C (100% fan) to bake for 2.5 hours. Once out of the oven, immediately pass the potatoes through a tamis. Once the mixture is passed, it will look a bit like a doughy mash. Workthis mash by kneading it by hand for 5 to 6 minutes, after which it should come together to</w:t>
      </w:r>
    </w:p>
    <w:p>
      <w:pPr>
        <w:pStyle w:val="ListNumber"/>
      </w:pPr>
      <w:r>
        <w:t>resemble dough. Make small balls of the potato mash weighed out to 12 g. Roll them firm likedumplings and press them in a tortilla press between two parchment squares. Once pressed, cutout a circle with a 7 cm ring cutter. Keep the discs between the parchment squares for storage.Allow the tortillas to cool down to room temperature before packing them away in an airtightcontainer until needed so that they don’t steam.</w:t>
      </w:r>
    </w:p>
    <w:p>
      <w:pPr>
        <w:pStyle w:val="ListNumber"/>
      </w:pPr>
      <w:r>
        <w:t>mL Lacto Koji Water* (made with Øland Wheat Koji*)</w:t>
      </w:r>
    </w:p>
    <w:p>
      <w:pPr>
        <w:pStyle w:val="ListNumber"/>
      </w:pPr>
      <w:r>
        <w:t>Heat the koji water until steaming and emulsify the butter in bit by bit using an immersion</w:t>
      </w:r>
    </w:p>
    <w:p>
      <w:pPr>
        <w:pStyle w:val="ListNumber"/>
      </w:pPr>
      <w:r>
        <w:t>blender. Use a pinch of Xantana if needed to help the emulsion bind. Use lemon juice if</w:t>
      </w:r>
    </w:p>
    <w:p>
      <w:pPr>
        <w:pStyle w:val="ListNumber"/>
      </w:pPr>
      <w:r>
        <w:t>necessary to adjust the seasoning and water to adjust the consistency. The emulsion should be</w:t>
      </w:r>
    </w:p>
    <w:p>
      <w:r>
        <w:rPr>
          <w:color w:val="1565C0"/>
        </w:rPr>
        <w:t>──────────────────────────────────────────────────</w:t>
      </w:r>
    </w:p>
    <w:p>
      <w:pPr>
        <w:pStyle w:val="Heading2"/>
      </w:pPr>
      <w:r>
        <w:t>Techniques Used</w:t>
      </w:r>
    </w:p>
    <w:p>
      <w:pPr>
        <w:pStyle w:val="ListBullet"/>
      </w:pPr>
      <w:r>
        <w:t>Emulsify</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