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until the mixture has cooled completely.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carefully pour it over the partially whisked egg whites in a thin,</w:t>
      </w:r>
    </w:p>
    <w:p>
      <w:pPr>
        <w:pStyle w:val="ListBullet"/>
      </w:pPr>
      <w:r>
        <w:t>begin whisking the egg whites in the stand mixer at high speed.</w:t>
      </w:r>
    </w:p>
    <w:p>
      <w:pPr>
        <w:pStyle w:val="ListBullet"/>
      </w:pPr>
      <w:r>
        <w:t>Four • 3 • 2 •</w:t>
      </w:r>
    </w:p>
    <w:p>
      <w:pPr>
        <w:pStyle w:val="ListBullet"/>
      </w:pPr>
      <w:r>
        <w:t>• The egg whites must be whisked until they are frothy</w:t>
      </w:r>
    </w:p>
    <w:p>
      <w:pPr>
        <w:pStyle w:val="ListBullet"/>
      </w:pPr>
      <w:r>
        <w:t>• For creamy mixtures being “lightened” with meringue,</w:t>
      </w:r>
    </w:p>
    <w:p>
      <w:pPr>
        <w:pStyle w:val="ListBullet"/>
      </w:pPr>
      <w:r>
        <w:t>contains butter, such as a praline buttercream.CHEFS’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Whisk until the mixture has cooled completely.</w:t>
      </w:r>
    </w:p>
    <w:p>
      <w:pPr>
        <w:pStyle w:val="ListNumber"/>
      </w:pPr>
      <w:r>
        <w:t>steady stream, taking care not to let it touch the beaters and whisking continuously. Reduce to medium speed after 2 minutes.When the temperature of the syrup reaches 230°F (110°C ),</w:t>
      </w:r>
    </w:p>
    <w:p>
      <w:pPr>
        <w:pStyle w:val="ListNumber"/>
      </w:pPr>
      <w:r>
        <w:t>begin whisking the egg whites in the stand mixer at high speed.</w:t>
      </w:r>
    </w:p>
    <w:p>
      <w:pPr>
        <w:pStyle w:val="ListNumber"/>
      </w:pPr>
      <w:r>
        <w:t>so as to produce a smooth, glossy meringue.</w:t>
      </w:r>
    </w:p>
    <w:p>
      <w:pPr>
        <w:pStyle w:val="ListNumber"/>
      </w:pPr>
      <w:r>
        <w:t>ingredients are. For a chocolate mousse, it should be between</w:t>
      </w:r>
    </w:p>
    <w:p>
      <w:pPr>
        <w:pStyle w:val="ListNumber"/>
      </w:pPr>
      <w:r>
        <w:t>between 95°F and 100°F (35°C and 40°C ).</w:t>
      </w:r>
    </w:p>
    <w:p>
      <w:pPr>
        <w:pStyle w:val="ListNumber"/>
      </w:pPr>
      <w:r>
        <w:t>• For creamy mixtures being “lightened” with meringue,</w:t>
      </w:r>
    </w:p>
    <w:p>
      <w:pPr>
        <w:pStyle w:val="ListNumber"/>
      </w:pPr>
      <w:r>
        <w:t>incorporate the meringue at 75°F (25°C ), particularly if the mixture</w:t>
      </w:r>
    </w:p>
    <w:p>
      <w:pPr>
        <w:pStyle w:val="ListNumber"/>
      </w:pPr>
      <w:r>
        <w:t>contains butter, such as a praline buttercream.CHEFS’ NOTES</w:t>
      </w:r>
    </w:p>
    <w:p>
      <w:pPr>
        <w:pStyle w:val="ListNumber"/>
      </w:pPr>
      <w:r>
        <w:t>For this method, the meringue is cooked by incorporating cooked sugar,</w:t>
      </w:r>
    </w:p>
    <w:p>
      <w:pPr>
        <w:pStyle w:val="ListNumber"/>
      </w:pPr>
      <w:r>
        <w:t>followed by a few minutes in the oven to lightly brown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