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Lean Fish and Fat Fish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Cooking Lean Fish and Fat Fish</w:t>
      </w:r>
    </w:p>
    <w:p>
      <w:pPr>
        <w:pStyle w:val="ListBullet"/>
      </w:pPr>
      <w:r>
        <w:t>the fat content of fish ranges from 0.5 percent to 20 percent.</w:t>
      </w:r>
    </w:p>
    <w:p>
      <w:pPr>
        <w:pStyle w:val="ListBullet"/>
      </w:pPr>
      <w:r>
        <w:t>Cooking Lean Fish</w:t>
      </w:r>
    </w:p>
    <w:p>
      <w:pPr>
        <w:pStyle w:val="ListBullet"/>
      </w:pPr>
      <w:r>
        <w:t>served with sauces to enhance moistness and give richness.</w:t>
      </w:r>
    </w:p>
    <w:p>
      <w:pPr>
        <w:pStyle w:val="ListBullet"/>
      </w:pPr>
      <w:r>
        <w:t>Cooking Fat Fish</w:t>
      </w:r>
    </w:p>
    <w:p>
      <w:pPr>
        <w:pStyle w:val="ListBullet"/>
      </w:pPr>
      <w:r>
        <w:t>the fat in these fish enables them to tolerate more heat without becoming dry.</w:t>
      </w:r>
    </w:p>
    <w:p>
      <w:pPr>
        <w:pStyle w:val="ListBullet"/>
      </w:pPr>
      <w:r>
        <w:t>guidelines for checking fish quality are summarized in table 20.1.</w:t>
      </w:r>
    </w:p>
    <w:p>
      <w:pPr>
        <w:pStyle w:val="ListBullet"/>
      </w:pPr>
      <w:r>
        <w:t>TABLE 20.1 Checklist for Fish Freshness</w:t>
      </w:r>
    </w:p>
    <w:p>
      <w:pPr>
        <w:pStyle w:val="ListBullet"/>
      </w:pPr>
      <w:r>
        <w:t>Characteristics Fresh Fish Not-So-Fresh Fish</w:t>
      </w:r>
    </w:p>
    <w:p>
      <w:pPr>
        <w:pStyle w:val="ListBullet"/>
      </w:pPr>
      <w:r>
        <w:t>Odor (see Note) Fresh and mild, no off-odors Strong fishy odor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Lean Fish and Fat Fish</w:t>
      </w:r>
    </w:p>
    <w:p>
      <w:pPr>
        <w:pStyle w:val="ListNumber"/>
      </w:pPr>
      <w:r>
        <w:t>the fat content of fish ranges from 0.5 percent to 20 percent.</w:t>
      </w:r>
    </w:p>
    <w:p>
      <w:pPr>
        <w:pStyle w:val="ListNumber"/>
      </w:pPr>
      <w:r>
        <w:t>Lean fish are those that are low in fat. Examples: flounder, sole, cod, red snapper, bass, perch,</w:t>
      </w:r>
    </w:p>
    <w:p>
      <w:pPr>
        <w:pStyle w:val="ListNumber"/>
      </w:pPr>
      <w:r>
        <w:t>Fat fish are those that are high in fat. Examples: salmon, tuna, trout, butterfish, mackerel.</w:t>
      </w:r>
    </w:p>
    <w:p>
      <w:pPr>
        <w:pStyle w:val="ListNumber"/>
      </w:pPr>
      <w:r>
        <w:t>Cooking Lean Fish</w:t>
      </w:r>
    </w:p>
    <w:p>
      <w:pPr>
        <w:pStyle w:val="ListNumber"/>
      </w:pPr>
      <w:r>
        <w:t>Because lean fish has almost no fat, it can easily become dry, especially if overcooked. i t is often</w:t>
      </w:r>
    </w:p>
    <w:p>
      <w:pPr>
        <w:pStyle w:val="ListNumber"/>
      </w:pPr>
      <w:r>
        <w:t>served with sauces to enhance moistness and give richness.</w:t>
      </w:r>
    </w:p>
    <w:p>
      <w:pPr>
        <w:pStyle w:val="ListNumber"/>
      </w:pPr>
      <w:r>
        <w:t>Moist-heat methods. lean fish is especially well suited to poaching. this method preserves</w:t>
      </w:r>
    </w:p>
    <w:p>
      <w:pPr>
        <w:pStyle w:val="ListNumber"/>
      </w:pPr>
      <w:r>
        <w:t>Dry-heat methods. lean fish, if it is broiled or baked, should be basted with butter or oil. take</w:t>
      </w:r>
    </w:p>
    <w:p>
      <w:pPr>
        <w:pStyle w:val="ListNumber"/>
      </w:pPr>
      <w:r>
        <w:t>special care not to overcook it, or the fish will be dry.Dry-heat methods with fat. lean fish may be fried or sautéed. the fish gains palatability from the</w:t>
      </w:r>
    </w:p>
    <w:p>
      <w:pPr>
        <w:pStyle w:val="ListNumber"/>
      </w:pPr>
      <w:r>
        <w:t>added fat.</w:t>
      </w:r>
    </w:p>
    <w:p>
      <w:pPr>
        <w:pStyle w:val="ListNumber"/>
      </w:pPr>
      <w:r>
        <w:t>Cooking Fat Fish</w:t>
      </w:r>
    </w:p>
    <w:p>
      <w:pPr>
        <w:pStyle w:val="ListNumber"/>
      </w:pPr>
      <w:r>
        <w:t>the fat in these fish enables them to tolerate more heat without becoming dry.</w:t>
      </w:r>
    </w:p>
    <w:p>
      <w:pPr>
        <w:pStyle w:val="ListNumber"/>
      </w:pPr>
      <w:r>
        <w:t>Moist-heat methods. fat fish, like lean fish, can be cooked by moist heat. Poached salmon and</w:t>
      </w:r>
    </w:p>
    <w:p>
      <w:pPr>
        <w:pStyle w:val="ListNumber"/>
      </w:pPr>
      <w:r>
        <w:t>Dry-heat methods. fat fish are well suited to broiling and baking. the dry heat helps eliminate</w:t>
      </w:r>
    </w:p>
    <w:p>
      <w:pPr>
        <w:pStyle w:val="ListNumber"/>
      </w:pPr>
      <w:r>
        <w:t>excessive oiliness.Dry-heat methods with fat. large fat fish, like salmon, and stronger-flavored fish,</w:t>
      </w:r>
    </w:p>
    <w:p>
      <w:pPr>
        <w:pStyle w:val="ListNumber"/>
      </w:pPr>
      <w:r>
        <w:t>like bluefish and mackerel, may be cooked in fat, but care should be taken to avoid</w:t>
      </w:r>
    </w:p>
    <w:p>
      <w:pPr>
        <w:pStyle w:val="ListNumber"/>
      </w:pPr>
      <w:r>
        <w:t>excessive greasiness. smaller ones, like trout, are often pan-fried. drain the fish well</w:t>
      </w:r>
    </w:p>
    <w:p>
      <w:pPr>
        <w:pStyle w:val="ListNumber"/>
      </w:pPr>
      <w:r>
        <w:t>fish and shellfish are among the most perishable foods you will handle. i t is especially</w:t>
      </w:r>
    </w:p>
    <w:p>
      <w:pPr>
        <w:pStyle w:val="ListNumber"/>
      </w:pPr>
      <w:r>
        <w:t>important to store them carefully and use them quickly. the fishy taste that turns many</w:t>
      </w:r>
    </w:p>
    <w:p>
      <w:pPr>
        <w:pStyle w:val="ListNumber"/>
      </w:pPr>
      <w:r>
        <w:t>people away from fish is actually a sign of decomposition. fresh fish tastes and smells sweet</w:t>
      </w:r>
    </w:p>
    <w:p>
      <w:pPr>
        <w:pStyle w:val="ListNumber"/>
      </w:pPr>
      <w:r>
        <w:t>guidelines for checking fish quality are summarized in table 20.1.</w:t>
      </w:r>
    </w:p>
    <w:p>
      <w:pPr>
        <w:pStyle w:val="ListNumber"/>
      </w:pPr>
      <w:r>
        <w:t>TABLE 20.1 Checklist for Fish Freshness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