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Vegetable Tagliatelle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Preparing Vegetable Tagliatelle</w:t>
      </w:r>
    </w:p>
    <w:p>
      <w:pPr>
        <w:pStyle w:val="ListBullet"/>
      </w:pPr>
      <w:r>
        <w:t>Black radishes, or other vegetable s such as</w:t>
      </w:r>
    </w:p>
    <w:p>
      <w:pPr>
        <w:pStyle w:val="ListBullet"/>
      </w:pPr>
      <w:r>
        <w:t>melted butter, and season</w:t>
      </w:r>
    </w:p>
    <w:p>
      <w:pPr>
        <w:pStyle w:val="ListBullet"/>
      </w:pPr>
      <w:r>
        <w:t>with herbs or spic es of your choice. l • Wash and peel the vegetab les.</w:t>
      </w:r>
    </w:p>
    <w:p>
      <w:pPr>
        <w:pStyle w:val="ListBullet"/>
      </w:pPr>
      <w:r>
        <w:t>Two • Stack several slices on top of one another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cook the veg etable tagliatelle,</w:t>
      </w:r>
    </w:p>
    <w:p>
      <w:pPr>
        <w:pStyle w:val="ListNumber"/>
      </w:pPr>
      <w:r>
        <w:t>melted butter, and season</w:t>
      </w:r>
    </w:p>
    <w:p>
      <w:pPr>
        <w:pStyle w:val="ListNumber"/>
      </w:pPr>
      <w:r>
        <w:t>with herbs or spic es of your choice. l • Wash and peel the vegetab les.</w:t>
      </w:r>
    </w:p>
    <w:p>
      <w:pPr>
        <w:pStyle w:val="ListNumber"/>
      </w:pPr>
      <w:r>
        <w:t>into thin slices about 1/16 in. (l mm) thick .</w:t>
      </w:r>
    </w:p>
    <w:p>
      <w:pPr>
        <w:pStyle w:val="ListNumber"/>
      </w:pPr>
      <w:r>
        <w:t>• Stack several slices on top of one another</w:t>
      </w:r>
    </w:p>
    <w:p>
      <w:pPr>
        <w:pStyle w:val="ListNumber"/>
      </w:pPr>
      <w:r>
        <w:t>and then cut into strips about½ in. (l cm) wide.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