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Seared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peppercorns</w:t>
      </w:r>
    </w:p>
    <w:p>
      <w:pPr>
        <w:pStyle w:val="ListBullet"/>
      </w:pPr>
      <w:r>
        <w:t>Chicken</w:t>
      </w:r>
    </w:p>
    <w:p>
      <w:pPr>
        <w:pStyle w:val="ListBullet"/>
      </w:pPr>
      <w:r>
        <w:t>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Seared with Porcini, Sweet Potato, Figs, and Jamón Ibérico Serves 8 POACHED DRIED FIGS 2 1/2 cups white port 2 pods star anise 2 sprigs thyme 5 black peppercorns 8 dried white Iranian figs 1 tablespoon Chicken Stock (see page 356) 1 tablespoon butter In a small saucepan over medium heat, reduce the port to 1 cup. Add the star anise, thyme, and black pepper- corns, remove from the heat, and allow the spices to infuse for 20 minutes. Strain, discarding the spices, and add the Iranian figs to the 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