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VIOLET MACARONS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w:t>
      </w:r>
    </w:p>
    <w:p>
      <w:pPr>
        <w:pStyle w:val="ListBullet"/>
      </w:pPr>
      <w:r>
        <w:t>Twenty-Four macaron shells</w:t>
      </w:r>
    </w:p>
    <w:p>
      <w:pPr>
        <w:pStyle w:val="ListBullet"/>
      </w:pPr>
      <w:r>
        <w:t>whipping cream, 35% butterfat</w:t>
      </w:r>
    </w:p>
    <w:p>
      <w:pPr>
        <w:pStyle w:val="ListBullet"/>
      </w:pPr>
      <w:r>
        <w:t>Four oz . ( 115 g) white chocolate,</w:t>
      </w:r>
    </w:p>
    <w:p>
      <w:pPr>
        <w:pStyle w:val="ListBullet"/>
      </w:pPr>
      <w:r>
        <w:t>Four drops of natural violet extractMaking the Macaron Shells</w:t>
      </w:r>
    </w:p>
    <w:p>
      <w:pPr>
        <w:pStyle w:val="ListBullet"/>
      </w:pPr>
      <w:r>
        <w:t>Heat the cream in a saucepan to 95°F (35°C) over</w:t>
      </w:r>
    </w:p>
    <w:p>
      <w:r>
        <w:rPr>
          <w:color w:val="1565C0"/>
        </w:rPr>
        <w:t>──────────────────────────────────────────────────</w:t>
      </w:r>
    </w:p>
    <w:p>
      <w:pPr>
        <w:pStyle w:val="Heading2"/>
      </w:pPr>
      <w:r>
        <w:t>Method</w:t>
      </w:r>
    </w:p>
    <w:p>
      <w:pPr>
        <w:pStyle w:val="ListNumber"/>
      </w:pPr>
      <w:r>
        <w:t>oz. ( 115 g) white chocolate,</w:t>
      </w:r>
    </w:p>
    <w:p>
      <w:pPr>
        <w:pStyle w:val="ListNumber"/>
      </w:pPr>
      <w:r>
        <w:t>finely chopped</w:t>
      </w:r>
    </w:p>
    <w:p>
      <w:pPr>
        <w:pStyle w:val="ListNumber"/>
      </w:pPr>
      <w:r>
        <w:t>Prepare the macaron shells (see technique ) , adding</w:t>
      </w:r>
    </w:p>
    <w:p>
      <w:pPr>
        <w:pStyle w:val="ListNumber"/>
      </w:pPr>
      <w:r>
        <w:t>the purple food coloring at step 3 .</w:t>
      </w:r>
    </w:p>
    <w:p>
      <w:pPr>
        <w:pStyle w:val="ListNumber"/>
      </w:pPr>
      <w:r>
        <w:t>Heat the cream in a saucepan to 95°F (35°C) over</w:t>
      </w:r>
    </w:p>
    <w:p>
      <w:pPr>
        <w:pStyle w:val="ListNumber"/>
      </w:pPr>
      <w:r>
        <w:t>medium heat. Meanwhile, melt the white chocolate in</w:t>
      </w:r>
    </w:p>
    <w:p>
      <w:pPr>
        <w:pStyle w:val="ListNumber"/>
      </w:pPr>
      <w:r>
        <w:t>a bowl over a pan of hot water to 95°F (35°C). Stir</w:t>
      </w:r>
    </w:p>
    <w:p>
      <w:pPr>
        <w:pStyle w:val="ListNumber"/>
      </w:pPr>
      <w:r>
        <w:t>the cream into the melted chocolate using a spatula, add the violet extract, and stir in. Line a baking sheet with plastic wrap, spread the ganache over it, and press another piece of plastic wrap over the surface. Refrigerate for 1 hour.Assembling the Macarons</w:t>
      </w:r>
    </w:p>
    <w:p>
      <w:pPr>
        <w:pStyle w:val="ListNumber"/>
      </w:pPr>
      <w:r>
        <w:t>Spoon the violet ganache into the pastry bag, pipe it over the flat side of the half shells, and lightly press the others on top so the filling reaches the edges. Chill for at least 2 hours before serving.</w:t>
      </w:r>
    </w:p>
    <w:p>
      <w:r>
        <w:rPr>
          <w:color w:val="1565C0"/>
        </w:rPr>
        <w:t>──────────────────────────────────────────────────</w:t>
      </w:r>
    </w:p>
    <w:p>
      <w:pPr>
        <w:pStyle w:val="Heading2"/>
      </w:pPr>
      <w:r>
        <w:t>Techniques Used</w:t>
      </w:r>
    </w:p>
    <w:p>
      <w:pPr>
        <w:pStyle w:val="ListBullet"/>
      </w:pPr>
      <w:r>
        <w:t>Whip</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