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you’re interested in keeping a levain around at all times, then in addition to the 6-quart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flour and 500 grams of water, it’s okay if</w:t>
      </w:r>
    </w:p>
    <w:p>
      <w:pPr>
        <w:pStyle w:val="ListBullet"/>
      </w:pPr>
      <w:r>
        <w:t>Put grams 500</w:t>
      </w:r>
    </w:p>
    <w:p>
      <w:pPr>
        <w:pStyle w:val="ListBullet"/>
      </w:pPr>
      <w:r>
        <w:t>500 grams (2¼ cups) of water at about 90°F (32°C) in a 6-quart round tub and mix by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If you’re interested in keeping a levain around at all times, then in addition to the 6-quart</w:t>
      </w:r>
    </w:p>
    <w:p>
      <w:pPr>
        <w:pStyle w:val="ListNumber"/>
      </w:pPr>
      <w:r>
        <w:t>(with a lid) to use as your permanent levain bucket. This tub will be plenty big enough to</w:t>
      </w:r>
    </w:p>
    <w:p>
      <w:pPr>
        <w:pStyle w:val="ListNumber"/>
      </w:pPr>
      <w:r>
        <w:t>hold the culture as it begins to develop gas and expand. Reuse the same</w:t>
      </w:r>
    </w:p>
    <w:p>
      <w:pPr>
        <w:pStyle w:val="ListNumber"/>
      </w:pPr>
      <w:r>
        <w:t>each successive mix without cleaning it. The flora building up inside the container is</w:t>
      </w:r>
    </w:p>
    <w:p>
      <w:pPr>
        <w:pStyle w:val="ListNumber"/>
      </w:pPr>
      <w:r>
        <w:t>safe and will be valuable in making the culture active. Before you begin, weigh the</w:t>
      </w:r>
    </w:p>
    <w:p>
      <w:pPr>
        <w:pStyle w:val="ListNumber"/>
      </w:pPr>
      <w:r>
        <w:t>empty tub and write the weight down. You’ll need this information on Day 4 (and for the</w:t>
      </w:r>
    </w:p>
    <w:p>
      <w:pPr>
        <w:pStyle w:val="ListNumber"/>
      </w:pPr>
      <w:r>
        <w:t>feeding. Knowing the weight of the tub will allow you to simply remove the excess</w:t>
      </w:r>
    </w:p>
    <w:p>
      <w:pPr>
        <w:pStyle w:val="ListNumber"/>
      </w:pPr>
      <w:r>
        <w:t>levain and leave the portion to be fed in the tub.</w:t>
      </w:r>
    </w:p>
    <w:p>
      <w:pPr>
        <w:pStyle w:val="ListNumber"/>
      </w:pPr>
      <w:r>
        <w:t>amounts of either are slightly more or less. If, for example, you accidentally pour in 550</w:t>
      </w:r>
    </w:p>
    <w:p>
      <w:pPr>
        <w:pStyle w:val="ListNumber"/>
      </w:pPr>
      <w:r>
        <w:t>grams of water, there’s no need to compensate by adding more flour. However, once</w:t>
      </w:r>
    </w:p>
    <w:p>
      <w:pPr>
        <w:pStyle w:val="ListNumber"/>
      </w:pPr>
      <w:r>
        <w:t>achieve consistent results. Establishing your levain will take five days, as outlined</w:t>
      </w:r>
    </w:p>
    <w:p>
      <w:pPr>
        <w:pStyle w:val="ListNumber"/>
      </w:pPr>
      <w:r>
        <w:t>Put 500 grams (3¾ cups + 2 tablespoons) of whole wheat flour with</w:t>
      </w:r>
    </w:p>
    <w:p>
      <w:pPr>
        <w:pStyle w:val="ListNumber"/>
      </w:pPr>
      <w:r>
        <w:t>grams (2¼ cups) of water at about 90°F (32°C) in a 6-quart round tub and mix by</w:t>
      </w:r>
    </w:p>
    <w:p>
      <w:pPr>
        <w:pStyle w:val="ListNumber"/>
      </w:pPr>
      <w:r>
        <w:t>hand just until incorporated. Leave the slurry-like mixture uncovered for 1 to 2 hours,</w:t>
      </w:r>
    </w:p>
    <w:p>
      <w:pPr>
        <w:pStyle w:val="ListNumber"/>
      </w:pPr>
      <w:r>
        <w:t>then cover it and let it rest in a warm place. A temperature of 75°F to 90°F (24°C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