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Roast Chicken with Natural Gravy</w:t>
      </w:r>
    </w:p>
    <w:p>
      <w:r>
        <w:rPr>
          <w:b/>
          <w:color w:val="3E2723"/>
        </w:rPr>
        <w:t>Cuisine Type:</w:t>
      </w:r>
      <w:r>
        <w:t xml:space="preserve"> Fusion</w:t>
      </w:r>
    </w:p>
    <w:p>
      <w:r>
        <w:rPr>
          <w:b/>
          <w:color w:val="3E2723"/>
        </w:rPr>
        <w:t>Course:</w:t>
      </w:r>
      <w:r>
        <w:t xml:space="preserve"> Mains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Roast Chicken with Natural Gravy</w:t>
      </w:r>
    </w:p>
    <w:p>
      <w:pPr>
        <w:pStyle w:val="ListBullet"/>
      </w:pPr>
      <w:r>
        <w:t>PORTIONS: 8 PORTION SIZE: 1⁄4 CHICKEN PLUS 2 FL OZ (60 ML) GRAVY</w:t>
      </w:r>
    </w:p>
    <w:p>
      <w:pPr>
        <w:pStyle w:val="ListBullet"/>
      </w:pPr>
      <w:r>
        <w:t>Two lb Chickens, 3-3½</w:t>
      </w:r>
    </w:p>
    <w:p>
      <w:pPr>
        <w:pStyle w:val="ListBullet"/>
      </w:pPr>
      <w:r>
        <w:t>Fifteen minutes (not longer), turn the heat down to 325°F (165°C).</w:t>
      </w:r>
    </w:p>
    <w:p>
      <w:pPr>
        <w:pStyle w:val="ListBullet"/>
      </w:pPr>
      <w:r>
        <w:t>place for service.to taste to taste Salt</w:t>
      </w:r>
    </w:p>
    <w:p>
      <w:pPr>
        <w:pStyle w:val="ListBullet"/>
      </w:pPr>
      <w:r>
        <w:t>to taste to taste pepper</w:t>
      </w:r>
    </w:p>
    <w:p>
      <w:pPr>
        <w:pStyle w:val="ListBullet"/>
      </w:pPr>
      <w:r>
        <w:t>as needed as needed Oil or butter</w:t>
      </w:r>
    </w:p>
    <w:p>
      <w:pPr>
        <w:pStyle w:val="ListBullet"/>
      </w:pPr>
      <w:r>
        <w:t>Two oz g Onion, large dice</w:t>
      </w:r>
    </w:p>
    <w:p>
      <w:pPr>
        <w:pStyle w:val="ListBullet"/>
      </w:pPr>
      <w:r>
        <w:t>One oz g Carrots, large dice</w:t>
      </w:r>
    </w:p>
    <w:p>
      <w:pPr>
        <w:pStyle w:val="ListBullet"/>
      </w:pPr>
      <w:r>
        <w:t>One oz g Celery, large dice</w:t>
      </w:r>
    </w:p>
    <w:p>
      <w:pPr>
        <w:pStyle w:val="ListBullet"/>
      </w:pPr>
      <w:r>
        <w:t>One L qt 1 Strong chicken stock 9. Set the roasting pan on the range over high heat and cook until all the moisture has cooked off (“clarify the fat”) and the mirepoix is well</w:t>
      </w:r>
    </w:p>
    <w:p>
      <w:pPr>
        <w:pStyle w:val="ListBullet"/>
      </w:pPr>
      <w:r>
        <w:t>to a boil and simmer until thickened. the stock will reduce further.</w:t>
      </w:r>
    </w:p>
    <w:p>
      <w:pPr>
        <w:pStyle w:val="ListBullet"/>
      </w:pPr>
      <w:r>
        <w:t>Four tsp mL Water or stock, cold</w:t>
      </w:r>
    </w:p>
    <w:p>
      <w:pPr>
        <w:pStyle w:val="ListBullet"/>
      </w:pPr>
      <w:r>
        <w:t>to taste to taste Salt</w:t>
      </w:r>
    </w:p>
    <w:p>
      <w:pPr>
        <w:pStyle w:val="ListBullet"/>
      </w:pPr>
      <w:r>
        <w:t>roast herbed chicken</w:t>
      </w:r>
    </w:p>
    <w:p>
      <w:r>
        <w:rPr>
          <w:color w:val="1565C0"/>
        </w:rPr>
        <w:t>──────────────────────────────────────────────────</w:t>
      </w:r>
    </w:p>
    <w:p>
      <w:pPr>
        <w:pStyle w:val="Heading2"/>
      </w:pPr>
      <w:r>
        <w:t>Method</w:t>
      </w:r>
    </w:p>
    <w:p>
      <w:pPr>
        <w:pStyle w:val="ListNumber"/>
      </w:pPr>
      <w:r>
        <w:t>(1.4-1.6 kg) each1. remove giblets from chickens. Check inside cavities to make sure they</w:t>
      </w:r>
    </w:p>
    <w:p>
      <w:pPr>
        <w:pStyle w:val="ListNumber"/>
      </w:pPr>
      <w:r>
        <w:t>are well cleaned. r eserve giblets for other use.</w:t>
      </w:r>
    </w:p>
    <w:p>
      <w:pPr>
        <w:pStyle w:val="ListNumber"/>
      </w:pPr>
      <w:r>
        <w:t>2. Season the insides of the chickens with salt and pepper.</w:t>
      </w:r>
    </w:p>
    <w:p>
      <w:pPr>
        <w:pStyle w:val="ListNumber"/>
      </w:pPr>
      <w:r>
        <w:t>3. truss the chickens (Fig. 18.3).</w:t>
      </w:r>
    </w:p>
    <w:p>
      <w:pPr>
        <w:pStyle w:val="ListNumber"/>
      </w:pPr>
      <w:r>
        <w:t>4. rub the outside of the chickens with oil or butter (butter promotes</w:t>
      </w:r>
    </w:p>
    <w:p>
      <w:pPr>
        <w:pStyle w:val="ListNumber"/>
      </w:pPr>
      <w:r>
        <w:t>faster browning). Season the skin with salt and pepper, as it will be served with the meat.</w:t>
      </w:r>
    </w:p>
    <w:p>
      <w:pPr>
        <w:pStyle w:val="ListNumber"/>
      </w:pPr>
      <w:r>
        <w:t>5. place the mirepoix in a roasting pan. p lace a rack over the mirepoix,</w:t>
      </w:r>
    </w:p>
    <w:p>
      <w:r>
        <w:rPr>
          <w:color w:val="1565C0"/>
        </w:rPr>
        <w:t>──────────────────────────────────────────────────</w:t>
      </w:r>
    </w:p>
    <w:p>
      <w:pPr>
        <w:pStyle w:val="Heading2"/>
      </w:pPr>
      <w:r>
        <w:t>Techniques Used</w:t>
      </w:r>
    </w:p>
    <w:p>
      <w:pPr>
        <w:pStyle w:val="ListBullet"/>
      </w:pPr>
      <w:r>
        <w:t>Dice</w:t>
      </w:r>
    </w:p>
    <w:p>
      <w:pPr>
        <w:pStyle w:val="ListBullet"/>
      </w:pPr>
      <w:r>
        <w:t>Reduce</w:t>
      </w:r>
    </w:p>
    <w:p>
      <w:pPr>
        <w:pStyle w:val="ListBullet"/>
      </w:pPr>
      <w:r>
        <w:t>Chop</w:t>
      </w:r>
    </w:p>
    <w:p>
      <w:pPr>
        <w:pStyle w:val="ListBullet"/>
      </w:pPr>
      <w:r>
        <w:t>Whip</w:t>
      </w:r>
    </w:p>
    <w:p>
      <w:pPr>
        <w:pStyle w:val="ListBullet"/>
      </w:pPr>
      <w:r>
        <w:t>Deglaze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