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SLICES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SLICES AND RENDERED FOIE GRAS FAT One 2-pound lobe grade-A foie gras Separate the main lobes of the foie gras and remove any of the main veins and exterior fat with tweezers and a paring knife. Slice each lobe into 3/4-inch slices and trim them, if necessary, to yield even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