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CON FIT GIBLETS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142 LAYERED</w:t>
      </w:r>
    </w:p>
    <w:p>
      <w:pPr>
        <w:pStyle w:val="ListBullet"/>
      </w:pPr>
      <w:r>
        <w:t>144 TROPICAL ROMAINE SALAD</w:t>
      </w:r>
    </w:p>
    <w:p>
      <w:pPr>
        <w:pStyle w:val="ListBullet"/>
      </w:pPr>
      <w:r>
        <w:t>146 BRAISED LETTUCE WITH SMOKED BUTTER SABAYON</w:t>
      </w:r>
    </w:p>
    <w:p>
      <w:pPr>
        <w:pStyle w:val="ListBullet"/>
      </w:pPr>
      <w:r>
        <w:t>148 WATERCRESS COULIS WITH CREAMED ONION S</w:t>
      </w:r>
    </w:p>
    <w:p>
      <w:pPr>
        <w:pStyle w:val="ListBullet"/>
      </w:pPr>
      <w:r>
        <w:t>150 GRILLED</w:t>
      </w:r>
    </w:p>
    <w:p>
      <w:pPr>
        <w:pStyle w:val="ListBullet"/>
      </w:pPr>
      <w:r>
        <w:t>152 LAMB</w:t>
      </w:r>
    </w:p>
    <w:p>
      <w:pPr>
        <w:pStyle w:val="ListBullet"/>
      </w:pPr>
      <w:r>
        <w:t>154 BO BUN WITH BEEF AND SHRIMP</w:t>
      </w:r>
    </w:p>
    <w:p>
      <w:pPr>
        <w:pStyle w:val="ListBullet"/>
      </w:pPr>
      <w:r>
        <w:t>LEAFY VEGETABLES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CON FIT GIBLETS 142 LAYERED ARUGULA PISTOU , POINTED CABBAGE, AND GRILLED AVOCADO 144 TROPICAL ROMAINE SALAD 146 BRAISED LETTUCE WITH SMOKED BUTTER SABAYON 148 WATERCRESS COULIS WITH CREAMED ONION S 150 GRILLED TREVISO, GORGON ZOLA RAVIOLI , AND PANCETTA 152 LAMB AND LEMON STUFFED VINE LEAVES 154 BO BUN WITH BEEF AND SHRIMP LEAFY VEGETABLES AND SALAD GREENS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