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Ibérico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VEGETABLES</w:t>
      </w:r>
    </w:p>
    <w:p>
      <w:pPr>
        <w:pStyle w:val="ListBullet"/>
      </w:pPr>
      <w:r>
        <w:t>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Ibérico Ham Thinly Sliced with Green Salad Serves 8 BLANCHED VEGETABLES 1 cup shelled garden peas 1/2 cup shelled fava beans 24 small sugar snap peas 24 small green asparagus, bottom inch trimmed on the bias 2 bunches broccoli rabe, bottom inch trimmed and any excess leaves removed Bring a pot of salted water to a boil. Add the peas to the boiling water, cooking until they are bright green, about 3 to 4 minutes. Remove with a slotted spoon and trans- fer to a large bowl filled with ice water.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