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RASPBERRIES, AND SQUID ROLLS</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262 FAVA BEAN FALAFEL AND GRILLED HALLOUMI</w:t>
      </w:r>
    </w:p>
    <w:p>
      <w:pPr>
        <w:pStyle w:val="ListBullet"/>
      </w:pPr>
      <w:r>
        <w:t>266 CREAMED SNOW PEA OU EN ELLES AND WHITING LOGS</w:t>
      </w:r>
    </w:p>
    <w:p>
      <w:pPr>
        <w:pStyle w:val="ListBullet"/>
      </w:pPr>
      <w:r>
        <w:t>268 GREEN</w:t>
      </w:r>
    </w:p>
    <w:p>
      <w:pPr>
        <w:pStyle w:val="ListBullet"/>
      </w:pPr>
      <w:r>
        <w:t>270 PAIMPOL HARICOT BEAN STEW WITH RAZOR CLAMS</w:t>
      </w:r>
    </w:p>
    <w:p>
      <w:r>
        <w:rPr>
          <w:color w:val="1565C0"/>
        </w:rPr>
        <w:t>──────────────────────────────────────────────────</w:t>
      </w:r>
    </w:p>
    <w:p>
      <w:pPr>
        <w:pStyle w:val="Heading2"/>
      </w:pPr>
      <w:r>
        <w:t>Method</w:t>
      </w:r>
    </w:p>
    <w:p>
      <w:pPr>
        <w:pStyle w:val="ListNumber"/>
      </w:pPr>
      <w:r>
        <w:t>RASPBERRIES, AND SQUID ROLLS 262 FAVA BEAN FALAFEL AND GRILLED HALLOUMI 266 CREAMED SNOW PEA OU EN ELLES AND WHITING LOGS 268 GREEN BEAN SALAD WITH SHALLOTS AND HAZELNU TS 270 PAIMPOL HARICOT BEAN STEW WITH RAZOR CLAMS AND MUSHROOMS LEGUMES</w:t>
      </w:r>
    </w:p>
    <w:p>
      <w:r>
        <w:rPr>
          <w:color w:val="1565C0"/>
        </w:rPr>
        <w:t>──────────────────────────────────────────────────</w:t>
      </w:r>
    </w:p>
    <w:p>
      <w:pPr>
        <w:pStyle w:val="Heading2"/>
      </w:pPr>
      <w:r>
        <w:t>Techniques Used</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