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CREAMS AND FILLINGS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CREAMS AND FILLINGS</w:t>
      </w:r>
    </w:p>
    <w:p>
      <w:pPr>
        <w:pStyle w:val="ListBullet"/>
      </w:pPr>
      <w:r>
        <w:t>Bechamel Sauce</w:t>
      </w:r>
    </w:p>
    <w:p>
      <w:pPr>
        <w:pStyle w:val="ListBullet"/>
      </w:pPr>
      <w:r>
        <w:t>Fifteen minutes</w:t>
      </w:r>
    </w:p>
    <w:p>
      <w:pPr>
        <w:pStyle w:val="ListBullet"/>
      </w:pPr>
      <w:r>
        <w:t>122 Ingredients</w:t>
      </w:r>
    </w:p>
    <w:p>
      <w:pPr>
        <w:pStyle w:val="ListBullet"/>
      </w:pPr>
      <w:r>
        <w:t>Three tbsp (l.75 oz./50 g) butter</w:t>
      </w:r>
    </w:p>
    <w:p>
      <w:pPr>
        <w:pStyle w:val="ListBullet"/>
      </w:pPr>
      <w:r>
        <w:t>all-purpose flour</w:t>
      </w:r>
    </w:p>
    <w:p>
      <w:pPr>
        <w:pStyle w:val="ListBullet"/>
      </w:pPr>
      <w:r>
        <w:t>Two cups (500 g/500 ml)</w:t>
      </w:r>
    </w:p>
    <w:p>
      <w:pPr>
        <w:pStyle w:val="ListBullet"/>
      </w:pPr>
      <w:r>
        <w:t>whole milk</w:t>
      </w:r>
    </w:p>
    <w:p>
      <w:pPr>
        <w:pStyle w:val="ListBullet"/>
      </w:pPr>
      <w:r>
        <w:t>Salt and freshly ground pepper</w:t>
      </w:r>
    </w:p>
    <w:p>
      <w:pPr>
        <w:pStyle w:val="ListBullet"/>
      </w:pPr>
      <w:r>
        <w:t>Melt the butter in a saucepan over medium heat .</w:t>
      </w:r>
    </w:p>
    <w:p>
      <w:pPr>
        <w:pStyle w:val="ListBullet"/>
      </w:pPr>
      <w:r>
        <w:t>Make a roux by adding the flour all at once,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Melt the butter in a saucepan over medium heat .</w:t>
      </w:r>
    </w:p>
    <w:p>
      <w:pPr>
        <w:pStyle w:val="ListNumber"/>
      </w:pPr>
      <w:r>
        <w:t>• .. • • • • • • • • • • • • • • • • • •</w:t>
      </w:r>
    </w:p>
    <w:p>
      <w:pPr>
        <w:pStyle w:val="ListNumber"/>
      </w:pPr>
      <w:r>
        <w:t>• • • • • .. • • • • • - • • • • • • • • • • • • •</w:t>
      </w:r>
    </w:p>
    <w:p>
      <w:pPr>
        <w:pStyle w:val="ListNumber"/>
      </w:pPr>
      <w:r>
        <w:t>Make a roux by adding the flour all at once,</w:t>
      </w:r>
    </w:p>
    <w:p>
      <w:pPr>
        <w:pStyle w:val="ListNumber"/>
      </w:pPr>
      <w:r>
        <w:t>whisking constantly until no lumps remain.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