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If necessary, you can put the now built beetle t op in an oven or in a dehydrator set to 60ºC to</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g apples (choose a crisp, slihtly acid apple, e.., Ahrista or Aroma -this will chane as the</w:t>
      </w:r>
    </w:p>
    <w:p>
      <w:pPr>
        <w:pStyle w:val="ListBullet"/>
      </w:pPr>
      <w:r>
        <w:t>Four large</w:t>
      </w:r>
    </w:p>
    <w:p>
      <w:pPr>
        <w:pStyle w:val="ListBullet"/>
      </w:pPr>
      <w:r>
        <w:t>Four or 5 green coriander seeds, cut in half</w:t>
      </w:r>
    </w:p>
    <w:p>
      <w:pPr>
        <w:pStyle w:val="ListBullet"/>
      </w:pPr>
      <w:r>
        <w:t>Six or 7 young green angelica seeds</w:t>
      </w:r>
    </w:p>
    <w:p>
      <w:pPr>
        <w:pStyle w:val="ListBullet"/>
      </w:pPr>
      <w:r>
        <w:t>Four black currant shoots, cut in half 5 drops Elderflower Oil*</w:t>
      </w:r>
    </w:p>
    <w:p>
      <w:pPr>
        <w:pStyle w:val="ListBullet"/>
      </w:pPr>
      <w:r>
        <w:t>Five leaves</w:t>
      </w:r>
    </w:p>
    <w:p>
      <w:pPr>
        <w:pStyle w:val="ListBullet"/>
      </w:pPr>
      <w:r>
        <w:t>Thirty Apple Balls</w:t>
      </w:r>
    </w:p>
    <w:p>
      <w:pPr>
        <w:pStyle w:val="ListBullet"/>
      </w:pPr>
      <w:r>
        <w:t>Apple Sauce</w:t>
      </w:r>
    </w:p>
    <w:p>
      <w:r>
        <w:rPr>
          <w:color w:val="1565C0"/>
        </w:rPr>
        <w:t>──────────────────────────────────────────────────</w:t>
      </w:r>
    </w:p>
    <w:p>
      <w:pPr>
        <w:pStyle w:val="Heading2"/>
      </w:pPr>
      <w:r>
        <w:t>Method</w:t>
      </w:r>
    </w:p>
    <w:p>
      <w:pPr>
        <w:pStyle w:val="ListNumber"/>
      </w:pPr>
      <w:r>
        <w:t>the balls, spread about half of the seeds around evenly and all the lemon thyme leaves. Continue by adding the rest of the apples on top of this first layer, keeping the rounded side of</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