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Suckling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Onions</w:t>
      </w:r>
    </w:p>
    <w:p>
      <w:pPr>
        <w:pStyle w:val="ListBullet"/>
      </w:pPr>
      <w:r>
        <w:t>sugar</w:t>
      </w:r>
    </w:p>
    <w:p>
      <w:pPr>
        <w:pStyle w:val="ListBullet"/>
      </w:pPr>
      <w:r>
        <w:t>Chicken</w:t>
      </w:r>
    </w:p>
    <w:p>
      <w:pPr>
        <w:pStyle w:val="ListBullet"/>
      </w:pPr>
      <w:r>
        <w:t>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Suckling Pig Confit of Shoulder with Onions and Rhubarb Serves 8 CARAMELIZED CIPOLLINI ONIONS 8 cipollini onions, peeled 1 cup white wine 1 tablespoon salt 4 tablespoons sugar 1 cup Chicken Stock (see page 356) 1 tablespoon Chicken Jus (see page 356) In a saucepan, combine the onions with the wine and salt. Bring to a simmer and cook halfway, about 2 to 3 minutes. Remove from heat. Strain the onions. Heat the sugar in a heavy-bottomed saucepan. Cook until it is a deep caramel color. In a small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