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VEGETABLE STOCK</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VEGETABLE STOCK</w:t>
      </w:r>
    </w:p>
    <w:p>
      <w:pPr>
        <w:pStyle w:val="ListBullet"/>
      </w:pPr>
      <w:r>
        <w:t>Three tablespoons vegetable oil</w:t>
      </w:r>
    </w:p>
    <w:p>
      <w:pPr>
        <w:pStyle w:val="ListBullet"/>
      </w:pPr>
      <w:r>
        <w:t>Two cups chopped onions</w:t>
      </w:r>
    </w:p>
    <w:p>
      <w:pPr>
        <w:pStyle w:val="ListBullet"/>
      </w:pPr>
      <w:r>
        <w:t>One cup chopped carrots</w:t>
      </w:r>
    </w:p>
    <w:p>
      <w:pPr>
        <w:pStyle w:val="ListBullet"/>
      </w:pPr>
      <w:r>
        <w:t>One cup chopped celery</w:t>
      </w:r>
    </w:p>
    <w:p>
      <w:pPr>
        <w:pStyle w:val="ListBullet"/>
      </w:pPr>
      <w:r>
        <w:t>Two cloves garlic, chopped</w:t>
      </w:r>
    </w:p>
    <w:p>
      <w:pPr>
        <w:pStyle w:val="ListBullet"/>
      </w:pPr>
      <w:r>
        <w:t>One tablespoon chopped fresh thyme</w:t>
      </w:r>
    </w:p>
    <w:p>
      <w:pPr>
        <w:pStyle w:val="ListBullet"/>
      </w:pPr>
      <w:r>
        <w:t>One tablespoon black peppercorns</w:t>
      </w:r>
    </w:p>
    <w:p>
      <w:pPr>
        <w:pStyle w:val="ListBullet"/>
      </w:pPr>
      <w:r>
        <w:t>Two bay leaves</w:t>
      </w:r>
    </w:p>
    <w:p>
      <w:pPr>
        <w:pStyle w:val="ListBullet"/>
      </w:pPr>
      <w:r>
        <w:t>½ cup dry white wine (optional)</w:t>
      </w:r>
    </w:p>
    <w:p>
      <w:pPr>
        <w:pStyle w:val="ListBullet"/>
      </w:pPr>
      <w:r>
        <w:t>Ten cups water</w:t>
      </w:r>
    </w:p>
    <w:p>
      <w:pPr>
        <w:pStyle w:val="ListBullet"/>
      </w:pPr>
      <w:r>
        <w:t>Strain the stock through a</w:t>
      </w:r>
    </w:p>
    <w:p>
      <w:r>
        <w:rPr>
          <w:color w:val="1565C0"/>
        </w:rPr>
        <w:t>──────────────────────────────────────────────────</w:t>
      </w:r>
    </w:p>
    <w:p>
      <w:pPr>
        <w:pStyle w:val="Heading2"/>
      </w:pPr>
      <w:r>
        <w:t>Method</w:t>
      </w:r>
    </w:p>
    <w:p>
      <w:pPr>
        <w:pStyle w:val="ListNumber"/>
      </w:pPr>
      <w:r>
        <w:t>Heat the oil in a large saucepan over low heat. Add the onions, carrots, celery, mushrooms, and garlic to the pan. Cook, stirring occasionally, for about 5 minutes or until the vegetables are softened but not colored. Stir in the thyme, peppercorns, and bay leaves.</w:t>
      </w:r>
    </w:p>
    <w:p>
      <w:pPr>
        <w:pStyle w:val="ListNumber"/>
      </w:pPr>
      <w:r>
        <w:t>If using the wine, add it now along with the water. Bring to a boil over medium heat. Carefully skim off any fat and froth that float to the surface of the liquid. Reduce the heat to low and gently simmer the stock for 30 minutes.</w:t>
      </w:r>
    </w:p>
    <w:p>
      <w:pPr>
        <w:pStyle w:val="ListNumber"/>
      </w:pPr>
      <w:r>
        <w:t>or fine-mesh sieve into a large bowl. Discard the vegetables. Allow to cool in an ice bath. Cover and refrigerate until chilled, and then remove the layer of congealed fat from the surface.</w:t>
      </w:r>
    </w:p>
    <w:p>
      <w:pPr>
        <w:pStyle w:val="ListNumber"/>
      </w:pPr>
      <w:r>
        <w:t>Transfer to covered storage containers and refrigerate for up to 3 days or freeze for up to 3 months.</w:t>
      </w:r>
    </w:p>
    <w:p>
      <w:r>
        <w:rPr>
          <w:color w:val="1565C0"/>
        </w:rPr>
        <w:t>──────────────────────────────────────────────────</w:t>
      </w:r>
    </w:p>
    <w:p>
      <w:pPr>
        <w:pStyle w:val="Heading2"/>
      </w:pPr>
      <w:r>
        <w:t>Techniques Used</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