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Bio-bu28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ice cream (148) 292</w:t>
      </w:r>
    </w:p>
    <w:p>
      <w:pPr>
        <w:pStyle w:val="ListBullet"/>
      </w:pPr>
      <w:r>
        <w:t>onions and blueberries (152) 295</w:t>
      </w:r>
    </w:p>
    <w:p>
      <w:pPr>
        <w:pStyle w:val="ListBullet"/>
      </w:pPr>
      <w:r>
        <w:t>pickled vegetables and smoked bone</w:t>
      </w:r>
    </w:p>
    <w:p>
      <w:pPr>
        <w:pStyle w:val="ListBullet"/>
      </w:pPr>
      <w:r>
        <w:t>smoked bone marrow and onion, thyme</w:t>
      </w:r>
    </w:p>
    <w:p>
      <w:pPr>
        <w:pStyle w:val="ListBullet"/>
      </w:pPr>
      <w:r>
        <w:t>bread, butter and fat (218) 331</w:t>
      </w:r>
    </w:p>
    <w:p>
      <w:pPr>
        <w:pStyle w:val="ListBullet"/>
      </w:pPr>
      <w:r>
        <w:t>breast of lamb and mustard oil and Sffren's</w:t>
      </w:r>
    </w:p>
    <w:p>
      <w:pPr>
        <w:pStyle w:val="ListBullet"/>
      </w:pPr>
      <w:r>
        <w:t>pork neck and bulrushes, violets</w:t>
      </w:r>
    </w:p>
    <w:p>
      <w:pPr>
        <w:pStyle w:val="ListBullet"/>
      </w:pPr>
      <w:r>
        <w:t>buttermilk</w:t>
      </w:r>
    </w:p>
    <w:p>
      <w:pPr>
        <w:pStyle w:val="ListBullet"/>
      </w:pPr>
      <w:r>
        <w:t>carrots and buttermilk (178) 309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savoury cookies with speck and</w:t>
      </w:r>
    </w:p>
    <w:p>
      <w:pPr>
        <w:pStyle w:val="ListNumber"/>
      </w:pPr>
      <w:r>
        <w:t>cooked leeks and caramelized pork stock,</w:t>
      </w:r>
    </w:p>
    <w:p>
      <w:pPr>
        <w:pStyle w:val="ListNumber"/>
      </w:pPr>
      <w:r>
        <w:t>creamy barley and grains, wheatgrass</w:t>
      </w:r>
    </w:p>
    <w:p>
      <w:pPr>
        <w:pStyle w:val="ListNumber"/>
      </w:pPr>
      <w:r>
        <w:t>and cooked vegetables (127) 287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Caramelize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