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STONE CRAB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litre</w:t>
      </w:r>
    </w:p>
    <w:p>
      <w:pPr>
        <w:pStyle w:val="ListBullet"/>
      </w:pPr>
      <w:r>
        <w:t>Four stone crabs</w:t>
      </w:r>
    </w:p>
    <w:p>
      <w:pPr>
        <w:pStyle w:val="ListBullet"/>
      </w:pPr>
      <w:r>
        <w:t>One green</w:t>
      </w:r>
    </w:p>
    <w:p>
      <w:pPr>
        <w:pStyle w:val="ListBullet"/>
      </w:pPr>
      <w:r>
        <w:t>Three sprigs thyme</w:t>
      </w:r>
    </w:p>
    <w:p>
      <w:pPr>
        <w:pStyle w:val="ListBullet"/>
      </w:pPr>
      <w:r>
        <w:t>Two leaves</w:t>
      </w:r>
    </w:p>
    <w:p>
      <w:pPr>
        <w:pStyle w:val="ListBullet"/>
      </w:pPr>
      <w:r>
        <w:t>One shallot, chopped</w:t>
      </w:r>
    </w:p>
    <w:p>
      <w:pPr>
        <w:pStyle w:val="ListBullet"/>
      </w:pPr>
      <w:r>
        <w:t>One leaf</w:t>
      </w:r>
    </w:p>
    <w:p>
      <w:pPr>
        <w:pStyle w:val="ListBullet"/>
      </w:pPr>
      <w:r>
        <w:t>Twenty beach mustard flowers</w:t>
      </w:r>
    </w:p>
    <w:p>
      <w:pPr>
        <w:pStyle w:val="ListBullet"/>
      </w:pPr>
      <w:r>
        <w:t>313 Crabmeat</w:t>
      </w:r>
    </w:p>
    <w:p>
      <w:pPr>
        <w:pStyle w:val="ListBullet"/>
      </w:pPr>
      <w:r>
        <w:t>Bring the water, wine and lemon juice to the boil and pour it over</w:t>
      </w:r>
    </w:p>
    <w:p>
      <w:pPr>
        <w:pStyle w:val="ListBullet"/>
      </w:pPr>
      <w:r>
        <w:t>with a hammer to pull out all the meat. Keep the crab meat on ice</w:t>
      </w:r>
    </w:p>
    <w:p>
      <w:pPr>
        <w:pStyle w:val="ListBullet"/>
      </w:pPr>
      <w:r>
        <w:t>until ready to serve and reserve the coral. Sift through the meat</w:t>
      </w:r>
    </w:p>
    <w:p>
      <w:pPr>
        <w:pStyle w:val="ListBullet"/>
      </w:pPr>
      <w:r>
        <w:t>the crab coral with the mayonnaise and fold it through the meat.</w:t>
      </w:r>
    </w:p>
    <w:p>
      <w:pPr>
        <w:pStyle w:val="ListBullet"/>
      </w:pPr>
      <w:r>
        <w:t>Season to taste with salt.</w:t>
      </w:r>
    </w:p>
    <w:p>
      <w:pPr>
        <w:pStyle w:val="ListBullet"/>
      </w:pPr>
      <w:r>
        <w:t>Caramelize the vegetables in a pan and combine with the thyme,</w:t>
      </w:r>
    </w:p>
    <w:p>
      <w:pPr>
        <w:pStyle w:val="ListBullet"/>
      </w:pPr>
      <w:r>
        <w:t>water and wine in a deep tray. Cover the tray with clingfilm</w:t>
      </w:r>
    </w:p>
    <w:p>
      <w:pPr>
        <w:pStyle w:val="ListBullet"/>
      </w:pPr>
      <w:r>
        <w:t>an 18g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STONE CRAB AND BEACH MUSTARD, COCKLECEL 2.5 litres water 1 litre white wine juice of 2 lemons 4 stone crabs 10g mayonnaise salt Shells from 4 stone crabs 100g shallots 1 green apple 3 sprigs thyme 1.5 litres water 80g white wine 2 leaves gelatine 50g European sea rocket lkgcockles 1 shallot, chopped 2 sprigs thyme 300g dry white wine 1 leaf gelatine per 100g juice 20 beach mustard flowers Photograph page 184 313 Crabmeat Bring the water, wine and lemon juice to the boil and pour it over the crab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