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HEIRLOOM TOMATOES, “PANZANELLA STYLE”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cup diced red and yellow tomatoes</w:t>
      </w:r>
    </w:p>
    <w:p>
      <w:pPr>
        <w:pStyle w:val="ListBullet"/>
      </w:pPr>
      <w:r>
        <w:t>One tablespoon olive oil</w:t>
      </w:r>
    </w:p>
    <w:p>
      <w:pPr>
        <w:pStyle w:val="ListBullet"/>
      </w:pPr>
      <w:r>
        <w:t>One tablespoon balsamic vinegar</w:t>
      </w:r>
    </w:p>
    <w:p>
      <w:pPr>
        <w:pStyle w:val="ListBullet"/>
      </w:pPr>
      <w:r>
        <w:t>Six large shavings Parmigiano-Reggiano cheese large shavings Parmigiano-Reggiano cheese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